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A4" w:rsidRDefault="00D77CA4" w:rsidP="009B57BC">
      <w:pPr>
        <w:spacing w:line="360" w:lineRule="auto"/>
        <w:jc w:val="center"/>
        <w:rPr>
          <w:b/>
          <w:bCs/>
          <w:color w:val="000000"/>
          <w:sz w:val="72"/>
        </w:rPr>
      </w:pPr>
    </w:p>
    <w:p w:rsidR="009B57BC" w:rsidRPr="00477A05" w:rsidRDefault="009B57BC" w:rsidP="009B57BC">
      <w:pPr>
        <w:spacing w:line="360" w:lineRule="auto"/>
        <w:jc w:val="center"/>
        <w:rPr>
          <w:b/>
          <w:bCs/>
          <w:color w:val="000000"/>
          <w:sz w:val="72"/>
        </w:rPr>
      </w:pPr>
      <w:r>
        <w:rPr>
          <w:b/>
          <w:bCs/>
          <w:color w:val="000000"/>
          <w:sz w:val="72"/>
        </w:rPr>
        <w:t>WEWNĄTRZSZKOLNE ZASADY</w:t>
      </w:r>
      <w:r w:rsidRPr="00477A05">
        <w:rPr>
          <w:b/>
          <w:bCs/>
          <w:color w:val="000000"/>
          <w:sz w:val="72"/>
        </w:rPr>
        <w:t xml:space="preserve"> OCENIANIA</w:t>
      </w:r>
    </w:p>
    <w:p w:rsidR="009B57BC" w:rsidRPr="00477A05" w:rsidRDefault="009B57BC" w:rsidP="009B57BC">
      <w:pPr>
        <w:pStyle w:val="Nagwek1"/>
        <w:rPr>
          <w:b/>
          <w:bCs/>
          <w:color w:val="000000"/>
          <w:sz w:val="56"/>
          <w:szCs w:val="56"/>
        </w:rPr>
      </w:pPr>
      <w:r w:rsidRPr="00477A05">
        <w:rPr>
          <w:b/>
          <w:color w:val="000000"/>
          <w:sz w:val="56"/>
          <w:szCs w:val="56"/>
        </w:rPr>
        <w:t xml:space="preserve">W </w:t>
      </w:r>
    </w:p>
    <w:p w:rsidR="009B57BC" w:rsidRPr="00477A05" w:rsidRDefault="009B57BC" w:rsidP="009B57BC">
      <w:pPr>
        <w:rPr>
          <w:color w:val="000000"/>
        </w:rPr>
      </w:pPr>
    </w:p>
    <w:p w:rsidR="009B57BC" w:rsidRPr="00477A05" w:rsidRDefault="009B57BC" w:rsidP="009B57BC">
      <w:pPr>
        <w:pStyle w:val="Nagwek2"/>
        <w:rPr>
          <w:b/>
          <w:bCs/>
          <w:color w:val="000000"/>
          <w:sz w:val="56"/>
        </w:rPr>
      </w:pPr>
      <w:r w:rsidRPr="00477A05">
        <w:rPr>
          <w:b/>
          <w:bCs/>
          <w:color w:val="000000"/>
          <w:sz w:val="56"/>
        </w:rPr>
        <w:t>PUBLICZNYM GIMNAZJUM</w:t>
      </w:r>
    </w:p>
    <w:p w:rsidR="009B57BC" w:rsidRPr="00477A05" w:rsidRDefault="009B57BC" w:rsidP="009B57BC">
      <w:pPr>
        <w:rPr>
          <w:color w:val="000000"/>
        </w:rPr>
      </w:pPr>
    </w:p>
    <w:p w:rsidR="009B57BC" w:rsidRPr="00477A05" w:rsidRDefault="009B57BC" w:rsidP="009B57BC">
      <w:pPr>
        <w:pStyle w:val="Nagwek7"/>
        <w:rPr>
          <w:color w:val="000000"/>
        </w:rPr>
      </w:pPr>
      <w:r w:rsidRPr="00477A05">
        <w:rPr>
          <w:color w:val="000000"/>
        </w:rPr>
        <w:t>W RUSZCZY</w:t>
      </w:r>
      <w:r>
        <w:rPr>
          <w:color w:val="000000"/>
        </w:rPr>
        <w:t xml:space="preserve"> </w:t>
      </w: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CD64F0" w:rsidRDefault="00CD64F0" w:rsidP="00CD64F0">
      <w:pPr>
        <w:spacing w:line="360" w:lineRule="auto"/>
        <w:jc w:val="center"/>
        <w:rPr>
          <w:color w:val="000000"/>
        </w:rPr>
      </w:pPr>
      <w:r>
        <w:rPr>
          <w:color w:val="000000"/>
        </w:rPr>
        <w:t>Ruszcza</w:t>
      </w:r>
      <w:r w:rsidR="009A1D52">
        <w:rPr>
          <w:color w:val="000000"/>
        </w:rPr>
        <w:t xml:space="preserve"> 20</w:t>
      </w:r>
      <w:r>
        <w:rPr>
          <w:color w:val="000000"/>
        </w:rPr>
        <w:t>14</w:t>
      </w:r>
      <w:bookmarkStart w:id="0" w:name="_GoBack"/>
      <w:bookmarkEnd w:id="0"/>
    </w:p>
    <w:p w:rsidR="009B57BC" w:rsidRPr="00477A05" w:rsidRDefault="009B57BC" w:rsidP="009B57BC">
      <w:pPr>
        <w:pStyle w:val="Nagwek3"/>
        <w:rPr>
          <w:color w:val="000000"/>
        </w:rPr>
      </w:pPr>
      <w:r w:rsidRPr="00477A05">
        <w:rPr>
          <w:color w:val="000000"/>
        </w:rPr>
        <w:lastRenderedPageBreak/>
        <w:t>I Wstęp</w:t>
      </w:r>
    </w:p>
    <w:p w:rsidR="009B57BC" w:rsidRPr="00477A05" w:rsidRDefault="009B57BC" w:rsidP="009B57BC">
      <w:pPr>
        <w:numPr>
          <w:ilvl w:val="0"/>
          <w:numId w:val="1"/>
        </w:numPr>
        <w:spacing w:line="360" w:lineRule="auto"/>
        <w:rPr>
          <w:color w:val="000000"/>
        </w:rPr>
      </w:pPr>
      <w:r w:rsidRPr="00477A05">
        <w:rPr>
          <w:color w:val="000000"/>
        </w:rPr>
        <w:t>Na podstawie Rozporządzenia MEN z dnia 19 kwietnia 1999r. w sprawie zasad oceniania, klasyfikowania i promowania uczniów i słuchaczy oraz przeprowadzania egzaminów i sprawdzianów w szkołach publicznych (Dz. U. z dnia 10 maja 1999r. poz. 413) Rada Pedagogiczna postanawi</w:t>
      </w:r>
      <w:r>
        <w:rPr>
          <w:color w:val="000000"/>
        </w:rPr>
        <w:t xml:space="preserve">a wprowadzić regulamin szkolnych zasad oceniania. </w:t>
      </w:r>
      <w:r w:rsidRPr="00477A05">
        <w:rPr>
          <w:color w:val="000000"/>
        </w:rPr>
        <w:t xml:space="preserve"> </w:t>
      </w:r>
    </w:p>
    <w:p w:rsidR="009B57BC" w:rsidRPr="00477A05" w:rsidRDefault="009B57BC" w:rsidP="009B57BC">
      <w:pPr>
        <w:numPr>
          <w:ilvl w:val="0"/>
          <w:numId w:val="1"/>
        </w:numPr>
        <w:spacing w:line="360" w:lineRule="auto"/>
        <w:rPr>
          <w:color w:val="000000"/>
        </w:rPr>
      </w:pPr>
      <w:r w:rsidRPr="00477A05">
        <w:rPr>
          <w:color w:val="000000"/>
        </w:rPr>
        <w:t>Ilekroć w tekście regulaminu pojawi się słowo „rozporządzenie”, należy przez to rozumieć w/w rozporządzenie.</w:t>
      </w:r>
    </w:p>
    <w:p w:rsidR="009B57BC" w:rsidRPr="00477A05" w:rsidRDefault="009B57BC" w:rsidP="009B57BC">
      <w:pPr>
        <w:ind w:left="360"/>
        <w:rPr>
          <w:color w:val="000000"/>
        </w:rPr>
      </w:pPr>
    </w:p>
    <w:p w:rsidR="009B57BC" w:rsidRPr="00477A05" w:rsidRDefault="009B57BC" w:rsidP="009B57BC">
      <w:pPr>
        <w:pStyle w:val="Nagwek3"/>
        <w:rPr>
          <w:color w:val="000000"/>
        </w:rPr>
      </w:pPr>
      <w:r>
        <w:rPr>
          <w:color w:val="000000"/>
        </w:rPr>
        <w:t>II Cele wewnątrzszkolnych zasad</w:t>
      </w:r>
      <w:r w:rsidRPr="00477A05">
        <w:rPr>
          <w:color w:val="000000"/>
        </w:rPr>
        <w:t xml:space="preserve"> oceniania w Gimnazjum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Stworzenie jednego spójnego systemu oceniania.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Motywowanie ucznia do dalszej pracy.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Wdrażanie ucznia do odpowiedzialności za proces uczenia się.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Poinformowanie ucznia o poziomie jego osiągnięć edukacyjnych i postępach w tym zakresie.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Dostarczenie rodzicom (prawnym opiekunom) i nauczycielom informacji o postępach, trudnościach i specjalnych uzdolnieniach ucznia.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Umożliwienie nauczycielom doskonalenia organizacji i metod pracy dydaktyczno-wychowawczej oraz efektywności wybranego programu nauczania.</w:t>
      </w:r>
    </w:p>
    <w:p w:rsidR="009B57BC" w:rsidRPr="00477A05" w:rsidRDefault="009B57BC" w:rsidP="009B57BC">
      <w:pPr>
        <w:ind w:left="360"/>
        <w:rPr>
          <w:color w:val="000000"/>
        </w:rPr>
      </w:pPr>
    </w:p>
    <w:p w:rsidR="009B57BC" w:rsidRPr="00477A05" w:rsidRDefault="009B57BC" w:rsidP="009B57BC">
      <w:pPr>
        <w:pStyle w:val="Nagwek3"/>
        <w:rPr>
          <w:color w:val="000000"/>
        </w:rPr>
      </w:pPr>
      <w:r w:rsidRPr="00477A05">
        <w:rPr>
          <w:color w:val="000000"/>
        </w:rPr>
        <w:t>III Przedmiot oceniania</w:t>
      </w:r>
    </w:p>
    <w:p w:rsidR="009B57BC" w:rsidRPr="00477A05" w:rsidRDefault="009B57BC" w:rsidP="009B57B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Osiągnięcia edukacyjne ucznia.</w:t>
      </w:r>
    </w:p>
    <w:p w:rsidR="009B57BC" w:rsidRPr="00477A05" w:rsidRDefault="009B57BC" w:rsidP="009B57B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Zachowanie ucznia.</w:t>
      </w:r>
    </w:p>
    <w:p w:rsidR="009B57BC" w:rsidRPr="00477A05" w:rsidRDefault="009B57BC" w:rsidP="009B57B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Udział ucznia w projekcie edukacyjnym.</w:t>
      </w:r>
      <w:r w:rsidR="00531945">
        <w:rPr>
          <w:color w:val="000000"/>
        </w:rPr>
        <w:t xml:space="preserve"> </w:t>
      </w:r>
    </w:p>
    <w:p w:rsidR="009B57BC" w:rsidRPr="00477A05" w:rsidRDefault="009B57BC" w:rsidP="009B57BC">
      <w:pPr>
        <w:ind w:left="360"/>
        <w:rPr>
          <w:color w:val="000000"/>
        </w:rPr>
      </w:pPr>
    </w:p>
    <w:p w:rsidR="009B57BC" w:rsidRPr="00477A05" w:rsidRDefault="009B57BC" w:rsidP="009B57BC">
      <w:pPr>
        <w:pStyle w:val="Nagwek3"/>
        <w:rPr>
          <w:color w:val="000000"/>
        </w:rPr>
      </w:pPr>
      <w:r w:rsidRPr="00477A05">
        <w:rPr>
          <w:color w:val="000000"/>
        </w:rPr>
        <w:t>IV Kryteria ocen zachowania</w:t>
      </w:r>
    </w:p>
    <w:p w:rsidR="00B30D0D" w:rsidRPr="00B30D0D" w:rsidRDefault="00B30D0D" w:rsidP="00D77CA4">
      <w:pPr>
        <w:keepNext/>
        <w:spacing w:line="360" w:lineRule="auto"/>
        <w:jc w:val="center"/>
        <w:outlineLvl w:val="3"/>
        <w:rPr>
          <w:b/>
          <w:bCs/>
          <w:color w:val="000000"/>
        </w:rPr>
      </w:pPr>
      <w:r w:rsidRPr="00B30D0D">
        <w:rPr>
          <w:b/>
          <w:bCs/>
          <w:color w:val="000000"/>
        </w:rPr>
        <w:t>Postanowienia ogólne</w:t>
      </w:r>
    </w:p>
    <w:p w:rsidR="00B30D0D" w:rsidRPr="00B30D0D" w:rsidRDefault="00B30D0D" w:rsidP="00D77CA4">
      <w:pPr>
        <w:numPr>
          <w:ilvl w:val="0"/>
          <w:numId w:val="4"/>
        </w:numPr>
        <w:spacing w:line="360" w:lineRule="auto"/>
        <w:rPr>
          <w:color w:val="000000"/>
        </w:rPr>
      </w:pPr>
      <w:r w:rsidRPr="00B30D0D">
        <w:rPr>
          <w:color w:val="000000"/>
        </w:rPr>
        <w:t>Wychowawca klasy na początku każdego roku szkolnego informuje uczniów oraz ich rodziców (prawnych opiekunów) o warunkach i sposobie oraz kryteriach oceniania zachowania, warunkach i trybie uzyskania wyższej niż przewidywana rocznej oceny klasyfikacyjnej zachowania, o warunkach realizacji projektu edukacyjnego oraz o skutkach ustalenia uczniowi nagannej rocznej oceny klasyfikacyjnej zachowania.</w:t>
      </w:r>
    </w:p>
    <w:p w:rsidR="00B30D0D" w:rsidRPr="00B30D0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>2</w:t>
      </w:r>
      <w:r w:rsidR="00B30D0D" w:rsidRPr="00B30D0D">
        <w:rPr>
          <w:color w:val="000000"/>
        </w:rPr>
        <w:t>. Informacje o udziale ucznia w realizacji projektu edukacyjnego oraz temat projektu</w:t>
      </w:r>
    </w:p>
    <w:p w:rsid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edukacyjnego wpisuje się na świadectwie ukończenia gimnazjum.</w:t>
      </w:r>
    </w:p>
    <w:p w:rsidR="00D77CA4" w:rsidRPr="00B30D0D" w:rsidRDefault="00D77CA4" w:rsidP="00B30D0D">
      <w:pPr>
        <w:spacing w:line="360" w:lineRule="auto"/>
        <w:ind w:left="360"/>
        <w:rPr>
          <w:color w:val="000000"/>
        </w:rPr>
      </w:pPr>
    </w:p>
    <w:p w:rsidR="00B30D0D" w:rsidRPr="00B30D0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lastRenderedPageBreak/>
        <w:t>3</w:t>
      </w:r>
      <w:r w:rsidR="00B30D0D" w:rsidRPr="00B30D0D">
        <w:rPr>
          <w:color w:val="000000"/>
        </w:rPr>
        <w:t xml:space="preserve">. W szczególnie uzasadnionych przypadkach, uniemożliwiających udział ucznia 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w realizacji projektu edukacyjnego, na pisemny wniosek rodziców, dyrektor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gimnazjum może zwolnić ucznia z realizacji projektu edukacyjnego.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W przypadku zwolnienia ucznia, o którym mowa wyżej na świadectwie ukończenia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gimnazjum w miejscu przeznaczonym na wpisanie oceny za wkład ucznia w realizację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projektu edukacyjnego wpisuje się „zwolniony” albo „zwolniona”.</w:t>
      </w:r>
    </w:p>
    <w:p w:rsidR="00B30D0D" w:rsidRPr="00B30D0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>4</w:t>
      </w:r>
      <w:r w:rsidR="00B30D0D" w:rsidRPr="00B30D0D">
        <w:rPr>
          <w:color w:val="000000"/>
        </w:rPr>
        <w:t>. Ocena projektu edukacyjnego nie ma wpływu na:</w:t>
      </w:r>
    </w:p>
    <w:p w:rsidR="00B30D0D" w:rsidRPr="00B30D0D" w:rsidRDefault="00B30D0D" w:rsidP="00D77CA4">
      <w:pPr>
        <w:numPr>
          <w:ilvl w:val="0"/>
          <w:numId w:val="20"/>
        </w:numPr>
        <w:spacing w:line="360" w:lineRule="auto"/>
        <w:rPr>
          <w:color w:val="000000"/>
        </w:rPr>
      </w:pPr>
      <w:r w:rsidRPr="00B30D0D">
        <w:rPr>
          <w:color w:val="000000"/>
        </w:rPr>
        <w:t>oceny klasyfikacyjne z zajęć edukacyjnych</w:t>
      </w:r>
    </w:p>
    <w:p w:rsidR="00B30D0D" w:rsidRPr="00B30D0D" w:rsidRDefault="00B30D0D" w:rsidP="00D77CA4">
      <w:pPr>
        <w:numPr>
          <w:ilvl w:val="0"/>
          <w:numId w:val="20"/>
        </w:numPr>
        <w:spacing w:line="360" w:lineRule="auto"/>
        <w:rPr>
          <w:color w:val="000000"/>
        </w:rPr>
      </w:pPr>
      <w:r w:rsidRPr="00B30D0D">
        <w:rPr>
          <w:color w:val="000000"/>
        </w:rPr>
        <w:t>promocję do klasy programowo wyższej lub ukończenia gimnazjum.</w:t>
      </w:r>
    </w:p>
    <w:p w:rsidR="00B30D0D" w:rsidRPr="007A4BB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5.  </w:t>
      </w:r>
      <w:r w:rsidR="00B30D0D" w:rsidRPr="007A4BBD">
        <w:rPr>
          <w:color w:val="000000"/>
        </w:rPr>
        <w:t>Ocenę zachowania ustala wychowawca klasy w oparciu o niniejszy regulamin.</w:t>
      </w:r>
    </w:p>
    <w:p w:rsidR="00B30D0D" w:rsidRPr="007A4BBD" w:rsidRDefault="007A4BBD" w:rsidP="00D77CA4">
      <w:pPr>
        <w:spacing w:line="360" w:lineRule="auto"/>
        <w:ind w:left="360"/>
        <w:rPr>
          <w:color w:val="000000"/>
        </w:rPr>
      </w:pPr>
      <w:r>
        <w:rPr>
          <w:rFonts w:cstheme="minorBidi"/>
        </w:rPr>
        <w:t xml:space="preserve">6. </w:t>
      </w:r>
      <w:r w:rsidR="00B30D0D" w:rsidRPr="007A4BBD">
        <w:rPr>
          <w:rFonts w:cstheme="minorBidi"/>
        </w:rPr>
        <w:t>Ocena zachowania uwzględnia w szczególności:</w:t>
      </w:r>
    </w:p>
    <w:p w:rsidR="00B30D0D" w:rsidRP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stopień pilności i systematyczności w wykonywaniu obowiązków szkolnych,</w:t>
      </w:r>
    </w:p>
    <w:p w:rsidR="00B30D0D" w:rsidRP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kulturę osobistą ucznia,</w:t>
      </w:r>
    </w:p>
    <w:p w:rsidR="00B30D0D" w:rsidRP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stopień przestrzegania norm społecznych, obyczajowych, etycznych,</w:t>
      </w:r>
    </w:p>
    <w:p w:rsid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udział i wkład pracy w realizację projektu edukacyjnego.</w:t>
      </w:r>
    </w:p>
    <w:p w:rsidR="00B30D0D" w:rsidRPr="00B30D0D" w:rsidRDefault="00B30D0D" w:rsidP="00D77CA4">
      <w:pPr>
        <w:pStyle w:val="Akapitzlist"/>
        <w:numPr>
          <w:ilvl w:val="0"/>
          <w:numId w:val="2"/>
        </w:numPr>
        <w:spacing w:line="360" w:lineRule="auto"/>
      </w:pPr>
      <w:r w:rsidRPr="007A4BBD">
        <w:rPr>
          <w:color w:val="000000"/>
        </w:rPr>
        <w:t xml:space="preserve">Ocenę zachowania ustala wychowawca klasy. Podejmując decyzję o ocenie powinien </w:t>
      </w:r>
      <w:r w:rsidRPr="007A4BBD">
        <w:rPr>
          <w:color w:val="000000"/>
        </w:rPr>
        <w:br/>
        <w:t xml:space="preserve">   uwzględnić:</w:t>
      </w:r>
    </w:p>
    <w:p w:rsidR="00B30D0D" w:rsidRPr="00B30D0D" w:rsidRDefault="00B30D0D" w:rsidP="00D77CA4">
      <w:pPr>
        <w:spacing w:line="360" w:lineRule="auto"/>
        <w:ind w:left="720"/>
        <w:rPr>
          <w:rFonts w:cstheme="minorBidi"/>
          <w:color w:val="000000"/>
        </w:rPr>
      </w:pPr>
      <w:r w:rsidRPr="00B30D0D">
        <w:rPr>
          <w:rFonts w:cstheme="minorBidi"/>
          <w:color w:val="000000"/>
        </w:rPr>
        <w:t>1) opinię, ocenę innych nauczycieli,</w:t>
      </w:r>
    </w:p>
    <w:p w:rsidR="00B30D0D" w:rsidRPr="00B30D0D" w:rsidRDefault="00B30D0D" w:rsidP="00D77CA4">
      <w:pPr>
        <w:spacing w:line="360" w:lineRule="auto"/>
        <w:rPr>
          <w:rFonts w:cstheme="minorBidi"/>
          <w:color w:val="000000"/>
        </w:rPr>
      </w:pPr>
      <w:r w:rsidRPr="00B30D0D">
        <w:rPr>
          <w:rFonts w:cstheme="minorBidi"/>
          <w:color w:val="000000"/>
        </w:rPr>
        <w:t xml:space="preserve">            2) samoocenę ucznia,</w:t>
      </w:r>
    </w:p>
    <w:p w:rsidR="00AF36A3" w:rsidRDefault="00B30D0D" w:rsidP="00D77CA4">
      <w:pPr>
        <w:spacing w:line="360" w:lineRule="auto"/>
        <w:rPr>
          <w:rFonts w:cstheme="minorBidi"/>
          <w:color w:val="000000"/>
        </w:rPr>
      </w:pPr>
      <w:r w:rsidRPr="00B30D0D">
        <w:rPr>
          <w:rFonts w:cstheme="minorBidi"/>
          <w:color w:val="000000"/>
        </w:rPr>
        <w:t xml:space="preserve">            3) ocenę zespołu klasowego.</w:t>
      </w:r>
    </w:p>
    <w:p w:rsidR="007A4BBD" w:rsidRDefault="007A4BBD" w:rsidP="00D77CA4">
      <w:p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 xml:space="preserve">      8. Podejmując decyzję o ocenie wychowawca może uwzględniać: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opinię Samorządu Uczniowskiego klasowego lub szkolnego,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opinię opiekuna organizacji uczniowskiej,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 xml:space="preserve">opinię osób dorosłych stanowiących </w:t>
      </w:r>
      <w:r>
        <w:rPr>
          <w:color w:val="000000"/>
        </w:rPr>
        <w:t>ś</w:t>
      </w:r>
      <w:r>
        <w:rPr>
          <w:rFonts w:cstheme="minorBidi"/>
          <w:color w:val="000000"/>
        </w:rPr>
        <w:t xml:space="preserve">rodowisko ucznia, 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opinię Rady Rodziców,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 xml:space="preserve">wybitne osiągnięcia uczniów np.: w konkursach wiedzy, zawodach sportowych </w:t>
      </w:r>
      <w:r w:rsidR="007A7DD7">
        <w:rPr>
          <w:rFonts w:cstheme="minorBidi"/>
          <w:color w:val="000000"/>
        </w:rPr>
        <w:br/>
      </w:r>
      <w:r>
        <w:rPr>
          <w:rFonts w:cstheme="minorBidi"/>
          <w:color w:val="000000"/>
        </w:rPr>
        <w:t>i innych.</w:t>
      </w:r>
    </w:p>
    <w:p w:rsidR="007A7DD7" w:rsidRDefault="007A7DD7" w:rsidP="00D77CA4">
      <w:pPr>
        <w:pStyle w:val="Akapitzlist"/>
        <w:numPr>
          <w:ilvl w:val="0"/>
          <w:numId w:val="26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Wychowawca klasy jest zobowiązany zapoznać z zasadami oceniania:</w:t>
      </w:r>
    </w:p>
    <w:p w:rsidR="007A7DD7" w:rsidRPr="007A7DD7" w:rsidRDefault="007A7DD7" w:rsidP="00D77CA4">
      <w:pPr>
        <w:pStyle w:val="Akapitzlist"/>
        <w:numPr>
          <w:ilvl w:val="1"/>
          <w:numId w:val="1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u</w:t>
      </w:r>
      <w:r w:rsidRPr="007A7DD7">
        <w:rPr>
          <w:rFonts w:cstheme="minorBidi"/>
          <w:color w:val="000000"/>
        </w:rPr>
        <w:t>czniów – na pierwszej godzinie wychowawczej w nowym roku szkolnym,</w:t>
      </w:r>
    </w:p>
    <w:p w:rsidR="007A7DD7" w:rsidRPr="007A7DD7" w:rsidRDefault="007A7DD7" w:rsidP="00D77CA4">
      <w:pPr>
        <w:pStyle w:val="Akapitzlist"/>
        <w:numPr>
          <w:ilvl w:val="1"/>
          <w:numId w:val="1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rodziców – na pierwszym zebraniu w nowym roku szkolnym.</w:t>
      </w:r>
    </w:p>
    <w:p w:rsidR="00B30D0D" w:rsidRPr="007A4BBD" w:rsidRDefault="00B30D0D" w:rsidP="00D77CA4">
      <w:pPr>
        <w:pStyle w:val="Akapitzlist"/>
        <w:numPr>
          <w:ilvl w:val="0"/>
          <w:numId w:val="26"/>
        </w:numPr>
        <w:spacing w:line="360" w:lineRule="auto"/>
        <w:rPr>
          <w:color w:val="000000"/>
        </w:rPr>
      </w:pPr>
      <w:r w:rsidRPr="007A4BBD">
        <w:rPr>
          <w:color w:val="000000"/>
        </w:rPr>
        <w:t>Śródroczną i roczną ocenę klasyfikacyjną zachowania, począwszy od klasy IV szkoły podstawowej, ustala się według następującej skali:</w:t>
      </w:r>
    </w:p>
    <w:p w:rsidR="00B30D0D" w:rsidRPr="00B30D0D" w:rsidRDefault="00B30D0D" w:rsidP="00D77CA4">
      <w:pPr>
        <w:spacing w:line="360" w:lineRule="auto"/>
        <w:ind w:left="1980"/>
        <w:rPr>
          <w:color w:val="000000"/>
        </w:rPr>
      </w:pPr>
      <w:r w:rsidRPr="00B30D0D">
        <w:rPr>
          <w:color w:val="000000"/>
        </w:rPr>
        <w:t>1)  wzorowe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bardzo dobre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lastRenderedPageBreak/>
        <w:t>dobre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poprawne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nieodpowiednie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naganne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</w:t>
      </w:r>
      <w:r w:rsidR="00D36BD9">
        <w:rPr>
          <w:color w:val="000000"/>
        </w:rPr>
        <w:t xml:space="preserve">         z zastrzeżeniem ust. 11</w:t>
      </w:r>
      <w:r w:rsidRPr="00B30D0D">
        <w:rPr>
          <w:color w:val="000000"/>
        </w:rPr>
        <w:t>.</w:t>
      </w:r>
    </w:p>
    <w:p w:rsidR="00B30D0D" w:rsidRPr="00B30D0D" w:rsidRDefault="00D36BD9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11</w:t>
      </w:r>
      <w:r w:rsidR="00B30D0D" w:rsidRPr="00B30D0D">
        <w:rPr>
          <w:color w:val="000000"/>
        </w:rPr>
        <w:t>.  Przy ustalaniu oceny klasyfikacyjnej zachowania ucznia, u którego stwierdzono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zaburzenia lub odchylenia rozwojowe, należy uwzględnić wpływ stwierdzonych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zaburzeń lub odchyleń na jego zachowanie na podstawie orzeczenia o potrzebie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kształcenia specjalnego albo indywidualnego nauczania lub opinii publicznej poradni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psychologiczno-pedagogicznej, w tym publicznej poradni specjalistycznej.</w:t>
      </w:r>
    </w:p>
    <w:p w:rsidR="00B30D0D" w:rsidRPr="00B30D0D" w:rsidRDefault="00FD0944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12. </w:t>
      </w:r>
      <w:r w:rsidR="00B30D0D" w:rsidRPr="00B30D0D">
        <w:rPr>
          <w:color w:val="000000"/>
        </w:rPr>
        <w:t>Ocena klasyfikacyjna zachowania nie ma wpływu na:</w:t>
      </w:r>
    </w:p>
    <w:p w:rsidR="00B30D0D" w:rsidRPr="00FD0944" w:rsidRDefault="00FD0944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a) </w:t>
      </w:r>
      <w:r w:rsidR="00B30D0D" w:rsidRPr="00FD0944">
        <w:rPr>
          <w:color w:val="000000"/>
        </w:rPr>
        <w:t>oceny klasyfikacyjne z zajęć edukacyjnych,</w:t>
      </w:r>
    </w:p>
    <w:p w:rsidR="00B30D0D" w:rsidRPr="00FD0944" w:rsidRDefault="00FD0944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b) </w:t>
      </w:r>
      <w:r w:rsidR="00B30D0D" w:rsidRPr="00FD0944">
        <w:rPr>
          <w:color w:val="000000"/>
        </w:rPr>
        <w:t>promocję do klasy programowo wyższej lub ukończ</w:t>
      </w:r>
      <w:r>
        <w:rPr>
          <w:color w:val="000000"/>
        </w:rPr>
        <w:t>enie szkoły zastrzeżeniem ust. 14,15</w:t>
      </w:r>
      <w:r w:rsidR="00B30D0D" w:rsidRPr="00FD0944">
        <w:rPr>
          <w:color w:val="000000"/>
        </w:rPr>
        <w:t>.</w:t>
      </w:r>
    </w:p>
    <w:p w:rsidR="00B30D0D" w:rsidRPr="008C2121" w:rsidRDefault="00B30D0D" w:rsidP="00D77CA4">
      <w:pPr>
        <w:pStyle w:val="Akapitzlist"/>
        <w:numPr>
          <w:ilvl w:val="0"/>
          <w:numId w:val="27"/>
        </w:numPr>
        <w:spacing w:line="360" w:lineRule="auto"/>
        <w:rPr>
          <w:color w:val="000000"/>
        </w:rPr>
      </w:pPr>
      <w:r w:rsidRPr="008C2121">
        <w:rPr>
          <w:color w:val="000000"/>
        </w:rPr>
        <w:t>Ocena ustalona przez wychowawcę jest os</w:t>
      </w:r>
      <w:r w:rsidR="008C2121" w:rsidRPr="008C2121">
        <w:rPr>
          <w:color w:val="000000"/>
        </w:rPr>
        <w:t>tateczna z zastrzeżeniem ust. 16</w:t>
      </w:r>
      <w:r w:rsidRPr="008C2121">
        <w:rPr>
          <w:color w:val="000000"/>
        </w:rPr>
        <w:t>.</w:t>
      </w:r>
    </w:p>
    <w:p w:rsidR="00B30D0D" w:rsidRPr="008C2121" w:rsidRDefault="00B30D0D" w:rsidP="00D77CA4">
      <w:pPr>
        <w:pStyle w:val="Akapitzlist"/>
        <w:numPr>
          <w:ilvl w:val="0"/>
          <w:numId w:val="27"/>
        </w:numPr>
        <w:spacing w:line="360" w:lineRule="auto"/>
        <w:rPr>
          <w:color w:val="000000"/>
        </w:rPr>
      </w:pPr>
      <w:r w:rsidRPr="008C2121">
        <w:rPr>
          <w:color w:val="000000"/>
        </w:rPr>
        <w:t>Rada Pedagogiczna może podjąć uchwałę o niepromowaniu ucznia do klasy programowo wyższej lub nieukończeniu szkoły przez ucznia, któremu w danej szkole po raz drugi z rzędu ustalono naganną roczną ocenę klasyfikacyjną zachowania.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rPr>
          <w:color w:val="000000"/>
        </w:rPr>
      </w:pPr>
      <w:r w:rsidRPr="00B30D0D">
        <w:rPr>
          <w:color w:val="000000"/>
        </w:rPr>
        <w:t>Uczeń, któremu w danej szkole po raz trzeci z rzędu ustalono naganną roczną ocenę klasyfikacyjną zachowania, nie otrzymuje promocji do klasy programowo wyższej, a uczeń klasy programowo najwyższej w danym typie szkoły nie kończy szkoły.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Uczeń lub jego rodzice (prawni opiekunowie) mogą zgłosić zastrzeżenia do dyrektora, jeżeli uznają, że roczna ocena klasyfikacyjna zachowania została ustalona niezgodnie z przepisami prawa dotyczącymi trybu ustalania tej oceny. Zastrzeżenia mogą być zgłaszane w terminie 7 dni od dnia zakończenia zajęć dydaktyczno-wychowawczych.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 xml:space="preserve">Uczeń może otrzymać wyższą, niż przewidywana przez wychowawcę, roczną ocenę klasyfikacyjną zachowania, jeżeli wykona na rzecz szkoły lub lokalnego środowiska określoną pracę społeczną wskazaną przez Radę Pedagogiczną </w:t>
      </w:r>
      <w:r w:rsidRPr="00B30D0D">
        <w:br/>
        <w:t>i w czasie określonym przez Radę Pedagogiczną.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Poprawa oceny może nastąpić tylko o jeden stopień.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W celu poprawy oceny Dyrektor szkoły powołuje komisję, która w przypadku rocznej oceny klasyfikacyjnej zachowania ustala roczną ocenę klasyfikacyjną zachowania w drodze głosowania zwykłą większością głosów. W przypadku równej liczby głosów decyduje głos przewodniczącego komisji.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lastRenderedPageBreak/>
        <w:t>W  skład komisji, w przypadku rocznej oceny klasyfikacyjnej zachowania, wchodzą: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dyrektor,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wychowawca klasy,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 xml:space="preserve">- wskazany przez dyrektora nauczyciel prowadzący zajęcia edukacyjne 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 xml:space="preserve">  w danej klasie,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przedstawiciel Samorządu Uczniowskiego,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przedstawiciel Rady Rodziców.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Z pracy komisji sporządza się protokół zawierający: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skład komisji,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termin posiedzenia komisji,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wynik głosowania,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ustaloną ocenę zachowania wraz z uzasadnieniem.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Protokół stanowi załącznik do arkusza ocen ucznia.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Ustalona przez komisję roczna ocena klasyfikacyjna zachowania nie może być niższa od ustalonej wcześniej oceny. Ocena ustalona przez komisję jest ostateczna.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Wychowawca przedkłada na posiedzeniu klasyfikacyjnym uzasadnienie oceny wzorowej i nagannej na piśmie.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 xml:space="preserve">Wychowawca na tydzień przed konferencją klasyfikacyjną informuje uczniów </w:t>
      </w:r>
      <w:r w:rsidRPr="00B30D0D">
        <w:br/>
        <w:t>o proponowanych ocenach zachowania.</w:t>
      </w:r>
    </w:p>
    <w:p w:rsid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 xml:space="preserve">Ocena może być zmieniona na radzie klasyfikacyjnej przez wychowawcę klasy </w:t>
      </w:r>
      <w:r w:rsidRPr="00B30D0D">
        <w:br/>
        <w:t>w przypadku zaistniałych szczególnych okoliczności np. zgłoszenie przez uczących dodatkowych, dotychczas nieznanych informacji pozwalających na obniżenie lub podwyższenie oceny zachowania.</w:t>
      </w:r>
    </w:p>
    <w:p w:rsidR="008C2121" w:rsidRPr="00B30D0D" w:rsidRDefault="008C2121" w:rsidP="00D77CA4">
      <w:pPr>
        <w:numPr>
          <w:ilvl w:val="0"/>
          <w:numId w:val="27"/>
        </w:numPr>
        <w:spacing w:line="360" w:lineRule="auto"/>
        <w:contextualSpacing/>
      </w:pPr>
      <w:r>
        <w:t>Przewidywana roczna ocena zachowania może zostać obniżona jeśli</w:t>
      </w:r>
      <w:r w:rsidR="007D4F5E">
        <w:t xml:space="preserve"> uczeń po jej wystawieniu przestanie spełniać wymagane na tę ocenę kryteria lub dopuści się czynów drastycznych.</w:t>
      </w:r>
    </w:p>
    <w:p w:rsidR="00B30D0D" w:rsidRPr="00B30D0D" w:rsidRDefault="00B30D0D" w:rsidP="00D77CA4">
      <w:pPr>
        <w:ind w:left="360"/>
        <w:rPr>
          <w:color w:val="000000"/>
        </w:rPr>
      </w:pPr>
    </w:p>
    <w:p w:rsidR="00B30D0D" w:rsidRPr="00B30D0D" w:rsidRDefault="00B30D0D" w:rsidP="00D77CA4">
      <w:pPr>
        <w:keepNext/>
        <w:spacing w:line="360" w:lineRule="auto"/>
        <w:jc w:val="center"/>
        <w:outlineLvl w:val="3"/>
        <w:rPr>
          <w:b/>
          <w:bCs/>
          <w:color w:val="000000"/>
        </w:rPr>
      </w:pPr>
      <w:r w:rsidRPr="00B30D0D">
        <w:rPr>
          <w:b/>
          <w:bCs/>
          <w:color w:val="000000"/>
        </w:rPr>
        <w:t>Skala ocen zachowania</w:t>
      </w:r>
    </w:p>
    <w:p w:rsidR="00B30D0D" w:rsidRPr="00B30D0D" w:rsidRDefault="00B30D0D" w:rsidP="00D77CA4">
      <w:pPr>
        <w:numPr>
          <w:ilvl w:val="0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Oceny zachowania cząstkowe, śródroczne i roczne w klasach I-III gimnazjum ustala się w stopniach, według następującej skali wraz z punktacją:</w:t>
      </w:r>
    </w:p>
    <w:p w:rsidR="00B30D0D" w:rsidRPr="00B30D0D" w:rsidRDefault="00CF45AD" w:rsidP="00D77CA4">
      <w:pPr>
        <w:spacing w:line="360" w:lineRule="auto"/>
        <w:ind w:left="1980"/>
        <w:rPr>
          <w:color w:val="000000"/>
        </w:rPr>
      </w:pPr>
      <w:r>
        <w:rPr>
          <w:color w:val="000000"/>
        </w:rPr>
        <w:t xml:space="preserve"> w</w:t>
      </w:r>
      <w:r w:rsidR="00B30D0D" w:rsidRPr="00B30D0D">
        <w:rPr>
          <w:color w:val="000000"/>
        </w:rPr>
        <w:t xml:space="preserve">zorowe – </w:t>
      </w:r>
      <w:r w:rsidR="00464ED8">
        <w:rPr>
          <w:color w:val="000000"/>
        </w:rPr>
        <w:t>od 30 do 32 pkt</w:t>
      </w:r>
      <w:r w:rsidR="00B30D0D" w:rsidRPr="00B30D0D">
        <w:rPr>
          <w:color w:val="000000"/>
        </w:rPr>
        <w:t xml:space="preserve">; 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bardzo dobre – od </w:t>
      </w:r>
      <w:r w:rsidR="00464ED8">
        <w:rPr>
          <w:color w:val="000000"/>
        </w:rPr>
        <w:t>26 do 29 pkt;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dobre – od </w:t>
      </w:r>
      <w:r w:rsidR="00464ED8">
        <w:rPr>
          <w:color w:val="000000"/>
        </w:rPr>
        <w:t>20 do 25 pkt;</w:t>
      </w:r>
    </w:p>
    <w:p w:rsidR="00B30D0D" w:rsidRPr="00B30D0D" w:rsidRDefault="00CF45AD" w:rsidP="00CF45AD">
      <w:pPr>
        <w:spacing w:after="200"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poprawne – od </w:t>
      </w:r>
      <w:r w:rsidR="00464ED8">
        <w:rPr>
          <w:color w:val="000000"/>
        </w:rPr>
        <w:t>14 do 19 pkt;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     </w:t>
      </w:r>
      <w:r w:rsidR="00B30D0D" w:rsidRPr="00B30D0D">
        <w:rPr>
          <w:color w:val="000000"/>
        </w:rPr>
        <w:t xml:space="preserve">nieodpowiednie – od </w:t>
      </w:r>
      <w:r w:rsidR="00464ED8">
        <w:rPr>
          <w:color w:val="000000"/>
        </w:rPr>
        <w:t>6 do 13 pkt;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naganne – </w:t>
      </w:r>
      <w:r w:rsidR="00464ED8">
        <w:rPr>
          <w:color w:val="000000"/>
        </w:rPr>
        <w:t>od 0 do 5 pkt.</w:t>
      </w:r>
    </w:p>
    <w:p w:rsidR="00B30D0D" w:rsidRPr="00B30D0D" w:rsidRDefault="00B30D0D" w:rsidP="00D77CA4">
      <w:pPr>
        <w:numPr>
          <w:ilvl w:val="0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Ocenę semestralną i roczną wpisuje się w pełnym brzmieniu. Oceny cz</w:t>
      </w:r>
      <w:r>
        <w:rPr>
          <w:color w:val="000000"/>
        </w:rPr>
        <w:t>ąstkowe można wpisywać skrótem.</w:t>
      </w:r>
    </w:p>
    <w:p w:rsidR="00B30D0D" w:rsidRPr="00B30D0D" w:rsidRDefault="00B30D0D" w:rsidP="00D77CA4">
      <w:pPr>
        <w:rPr>
          <w:color w:val="000000"/>
        </w:rPr>
      </w:pPr>
    </w:p>
    <w:p w:rsidR="00B30D0D" w:rsidRPr="00B30D0D" w:rsidRDefault="00B30D0D" w:rsidP="00D77CA4">
      <w:pPr>
        <w:keepNext/>
        <w:spacing w:line="360" w:lineRule="auto"/>
        <w:ind w:left="360"/>
        <w:jc w:val="center"/>
        <w:outlineLvl w:val="4"/>
        <w:rPr>
          <w:b/>
          <w:bCs/>
          <w:color w:val="000000"/>
        </w:rPr>
      </w:pPr>
      <w:r w:rsidRPr="00B30D0D">
        <w:rPr>
          <w:b/>
          <w:bCs/>
          <w:color w:val="000000"/>
        </w:rPr>
        <w:t>Szczegółowe kryteria oceny zachowania</w:t>
      </w:r>
    </w:p>
    <w:p w:rsidR="00B30D0D" w:rsidRPr="00B30D0D" w:rsidRDefault="00B30D0D" w:rsidP="00D77CA4">
      <w:pPr>
        <w:numPr>
          <w:ilvl w:val="0"/>
          <w:numId w:val="6"/>
        </w:numPr>
        <w:spacing w:line="360" w:lineRule="auto"/>
        <w:rPr>
          <w:b/>
          <w:color w:val="000000"/>
          <w:sz w:val="28"/>
          <w:szCs w:val="28"/>
        </w:rPr>
      </w:pPr>
      <w:r w:rsidRPr="00B30D0D">
        <w:rPr>
          <w:b/>
          <w:color w:val="000000"/>
          <w:sz w:val="28"/>
          <w:szCs w:val="28"/>
        </w:rPr>
        <w:t>Za obowiązujące uważa się następujące kryteria zachowania: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1) Ocenę </w:t>
      </w:r>
      <w:r w:rsidRPr="00B30D0D">
        <w:rPr>
          <w:b/>
          <w:bCs/>
          <w:color w:val="000000"/>
        </w:rPr>
        <w:t>wzorową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spełnia kryteria uzyskania oceny bardzo dobrej, a ponadto: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wzorowo wypełnia wszystkie wymagania szkolne i jest pozytywnym wzorem do naśladowania innych uczniów w szkole i w środowisku;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godnie reprezentuje szkołę na zewnątrz poprzez udział w konkursach, olimpiadach, zawodach, imprezach środowiskowych;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bierze udział w przygotowaniu uroczystości klasowych szkolnych, jest także ich uczestnikiem;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na tle klasy wyróżnia się wysoką kulturą osobistą wobec pracowników szkoły i kolegów, prezentuje taką postawę w środowisku lokalnym;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jest ambitny, samodzielnie rozwija swoje zainteresowania i uzdolnienia;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aktywnie uczestniczy w zajęciach pozalekcyjnych, inicjuje, organizuje, kieruje pracą społeczną w klasie, szkole;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wykazuje się dużą samodzielnością i innowacyjnością we wszystkich etapach realizacji projektu gimnazjalnego, wspomaga członków zespołu w realizacji poszczególnych zadań w ramach projektu i wykazuje się umiejętnością dokonania krytycznej samooceny i wyciągania wniosków.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Wobec ucznia wzorowego nie może być żadnych zastrzeżeń ze strony pracowników szkoły, rodziców, rówieśników.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2) Ocenę </w:t>
      </w:r>
      <w:r w:rsidRPr="00B30D0D">
        <w:rPr>
          <w:b/>
          <w:bCs/>
          <w:color w:val="000000"/>
        </w:rPr>
        <w:t>bardzo dobrą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ma wszystkie nieobecności usprawiedliwione;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nie spóźnia się;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wywiązuje się z podjętych obowiązków;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uczestniczy aktywnie w lekcjach, stara się osiągać sukcesy w nauce i sporcie, uczestnicząc w konkursach, zawodach;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aktywnie uczestniczy w pracach społecznych na rzecz klasy, szkoły;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jest życzliwy, uczciwy i bezkonfliktowy;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lastRenderedPageBreak/>
        <w:t>jest otwarty na potrzeby innych, niesie pomoc słabszym, chętnie pomaga kolegom;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jest tolerancyjny;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zachowuje się kulturalnie wobec dorosłych i rówieśników;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własne zdrowie;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nosi strój stosowny do okoliczności, chodzi we właściwym obuwiu w budynku szkoły;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mienie własne i szkolne;</w:t>
      </w:r>
    </w:p>
    <w:p w:rsidR="00B30D0D" w:rsidRPr="00B30D0D" w:rsidRDefault="00BC2C7B" w:rsidP="00BC2C7B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ł) </w:t>
      </w:r>
      <w:r w:rsidR="00B30D0D" w:rsidRPr="00B30D0D">
        <w:rPr>
          <w:color w:val="000000"/>
        </w:rPr>
        <w:t>przestrzega regulaminów obowiązujących w szkole;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przeciwstawia się przejawom niewłaściwego zachowania;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szanuje język ojczysty, nie używa wulgarnego słownictwa;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jest aktywnym uczestnikiem zespołu realizującego projekt edukacyjny, a jego współpraca z pozostałymi członkami zespołu jest rzeczowa i nacechowana życzliwością.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3) Ocenę </w:t>
      </w:r>
      <w:r w:rsidRPr="00B30D0D">
        <w:rPr>
          <w:b/>
          <w:bCs/>
          <w:color w:val="000000"/>
        </w:rPr>
        <w:t xml:space="preserve">dobrą </w:t>
      </w:r>
      <w:r w:rsidRPr="00B30D0D">
        <w:rPr>
          <w:color w:val="000000"/>
        </w:rPr>
        <w:t>otrzymuje uczeń, który: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ma usprawiedliwione godziny nieobecne;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 xml:space="preserve">liczba spóźnień nie przekracza </w:t>
      </w:r>
      <w:r w:rsidR="00C261DD">
        <w:rPr>
          <w:color w:val="000000"/>
        </w:rPr>
        <w:t>3</w:t>
      </w:r>
      <w:r w:rsidRPr="00B30D0D">
        <w:rPr>
          <w:color w:val="000000"/>
        </w:rPr>
        <w:t xml:space="preserve"> w semestrze;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jest uczciwy, prawdomówny, tolerancyjny;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nie narusza regulaminów obowiązujących w szkole;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zachowuje się kulturalnie wobec dorosłych i kolegów;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stara się uczestniczyć w życiu klasy, rzadko uczestniczy w pracach na rzecz szkoły;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własne zdrowie;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zdarzają mu się drobne uchybienia, ale potrafi za nie przeprosić, naprawić je;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mienie szkoły i własne;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nosi strój odpowiedni do okoliczności, chodzi we właściwym obuwiu w budynku szkoły;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czystość języka;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współpracuje w zespole realizującym projekt gimnazjalny, wypełniając stawiane przed sobą i zespołem zadania.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4) Ocenę </w:t>
      </w:r>
      <w:r w:rsidRPr="00B30D0D">
        <w:rPr>
          <w:b/>
          <w:bCs/>
          <w:color w:val="000000"/>
        </w:rPr>
        <w:t>poprawną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a)   opuszcza nieliczne zajęcia szkolne, nieobecności ma usprawiedliwione</w:t>
      </w:r>
    </w:p>
    <w:p w:rsidR="00B30D0D" w:rsidRPr="00B30D0D" w:rsidRDefault="00771E09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   (dopuszczalne </w:t>
      </w:r>
      <w:r w:rsidR="00EC3D6F">
        <w:rPr>
          <w:color w:val="000000"/>
        </w:rPr>
        <w:t xml:space="preserve">od 0 do </w:t>
      </w:r>
      <w:r>
        <w:rPr>
          <w:color w:val="000000"/>
        </w:rPr>
        <w:t>6 godzin</w:t>
      </w:r>
      <w:r w:rsidR="00B30D0D" w:rsidRPr="00B30D0D">
        <w:rPr>
          <w:color w:val="000000"/>
        </w:rPr>
        <w:t xml:space="preserve"> bez usprawiedliwienia);</w:t>
      </w:r>
    </w:p>
    <w:p w:rsidR="00B30D0D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b) </w:t>
      </w:r>
      <w:r w:rsidR="00B30D0D" w:rsidRPr="00732830">
        <w:rPr>
          <w:color w:val="000000"/>
        </w:rPr>
        <w:t xml:space="preserve">liczba spóźnień jest nie większa niż </w:t>
      </w:r>
      <w:r w:rsidR="000B5BA5">
        <w:rPr>
          <w:color w:val="000000"/>
        </w:rPr>
        <w:t>6</w:t>
      </w:r>
      <w:r w:rsidR="001C4E53">
        <w:rPr>
          <w:color w:val="000000"/>
        </w:rPr>
        <w:t xml:space="preserve"> (od 4 do 6)</w:t>
      </w:r>
      <w:r w:rsidR="00B30D0D" w:rsidRPr="00732830">
        <w:rPr>
          <w:color w:val="000000"/>
        </w:rPr>
        <w:t>;</w:t>
      </w:r>
    </w:p>
    <w:p w:rsidR="00B30D0D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lastRenderedPageBreak/>
        <w:t xml:space="preserve">c) </w:t>
      </w:r>
      <w:r w:rsidR="00B30D0D" w:rsidRPr="00732830">
        <w:rPr>
          <w:color w:val="000000"/>
        </w:rPr>
        <w:t>na ogół zachowuje się poprawnie wobec kolegów i dorosłych;</w:t>
      </w:r>
    </w:p>
    <w:p w:rsidR="00732830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d) </w:t>
      </w:r>
      <w:r w:rsidR="00B30D0D" w:rsidRPr="00B30D0D">
        <w:rPr>
          <w:color w:val="000000"/>
        </w:rPr>
        <w:t>swoim strojem i wyglądem nie odbiega rażąco od ogólnie przyjętych norm,</w:t>
      </w:r>
    </w:p>
    <w:p w:rsidR="00B30D0D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</w:t>
      </w:r>
      <w:r w:rsidR="00B30D0D" w:rsidRPr="00B30D0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30D0D" w:rsidRPr="00B30D0D">
        <w:rPr>
          <w:color w:val="000000"/>
        </w:rPr>
        <w:t>sporadycznie chodzi w niewłaściwym obuwiu;</w:t>
      </w:r>
    </w:p>
    <w:p w:rsidR="00B30D0D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e) </w:t>
      </w:r>
      <w:r w:rsidR="00B30D0D" w:rsidRPr="003E4E00">
        <w:rPr>
          <w:color w:val="000000"/>
        </w:rPr>
        <w:t>sporadycznie narusza regulaminy obowiązujące w szkole;</w:t>
      </w:r>
    </w:p>
    <w:p w:rsidR="00B30D0D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f) </w:t>
      </w:r>
      <w:r w:rsidR="00B30D0D" w:rsidRPr="00B30D0D">
        <w:rPr>
          <w:color w:val="000000"/>
        </w:rPr>
        <w:t>stara się pracować na miarę swoich możliwości i zdolności;</w:t>
      </w:r>
    </w:p>
    <w:p w:rsidR="00B30D0D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g) </w:t>
      </w:r>
      <w:r w:rsidR="00B30D0D" w:rsidRPr="00B30D0D">
        <w:rPr>
          <w:color w:val="000000"/>
        </w:rPr>
        <w:t>popełnia błędy, ale stara się je naprawić, nie zawsze mu się to udaje;</w:t>
      </w:r>
    </w:p>
    <w:p w:rsidR="003E4E00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h) </w:t>
      </w:r>
      <w:r w:rsidR="00B30D0D" w:rsidRPr="00B30D0D">
        <w:rPr>
          <w:color w:val="000000"/>
        </w:rPr>
        <w:t>współpracuje w zespole realizującym projekt gimnazjalny, wypełniając</w:t>
      </w:r>
    </w:p>
    <w:p w:rsidR="003E4E00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r w:rsidR="00B30D0D" w:rsidRPr="00B30D0D">
        <w:rPr>
          <w:color w:val="000000"/>
        </w:rPr>
        <w:t xml:space="preserve"> stawiane przed sobą i zespołem zadania, a przy czym jego działania są</w:t>
      </w:r>
    </w:p>
    <w:p w:rsidR="00B30D0D" w:rsidRPr="00B30D0D" w:rsidRDefault="00B30D0D" w:rsidP="003E4E00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</w:t>
      </w:r>
      <w:r w:rsidR="003E4E00">
        <w:rPr>
          <w:color w:val="000000"/>
        </w:rPr>
        <w:t xml:space="preserve">  </w:t>
      </w:r>
      <w:r w:rsidRPr="00B30D0D">
        <w:rPr>
          <w:color w:val="000000"/>
        </w:rPr>
        <w:t>podejmowane na prośbę lidera zespołu lub po interwencji opiekuna projektu.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5) Ocenę </w:t>
      </w:r>
      <w:r w:rsidRPr="00B30D0D">
        <w:rPr>
          <w:b/>
          <w:bCs/>
          <w:color w:val="000000"/>
        </w:rPr>
        <w:t>nieodpowiednią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a)   często narusza Regulamin Szkolny, a zastosowane przez szkołę i dom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   rodzinny środki wychowawcze odnoszą krótkotrwały skutek; </w:t>
      </w:r>
    </w:p>
    <w:p w:rsidR="00B30D0D" w:rsidRPr="00C10577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C10577">
        <w:rPr>
          <w:color w:val="000000"/>
        </w:rPr>
        <w:t>opuszcza zajęcia szkolne</w:t>
      </w:r>
      <w:r w:rsidR="002628D5" w:rsidRPr="00C10577">
        <w:rPr>
          <w:color w:val="000000"/>
        </w:rPr>
        <w:t xml:space="preserve"> </w:t>
      </w:r>
      <w:r w:rsidRPr="00C10577">
        <w:rPr>
          <w:color w:val="000000"/>
        </w:rPr>
        <w:t>i spóźnia się na nie</w:t>
      </w:r>
      <w:r w:rsidR="002628D5" w:rsidRPr="00C10577">
        <w:rPr>
          <w:color w:val="000000"/>
        </w:rPr>
        <w:t xml:space="preserve"> (</w:t>
      </w:r>
      <w:r w:rsidR="00E60DFD">
        <w:rPr>
          <w:color w:val="000000"/>
        </w:rPr>
        <w:t xml:space="preserve">dopuszcza się od 7 do 20 godzin bez usprawiedliwienia, </w:t>
      </w:r>
      <w:r w:rsidR="002628D5" w:rsidRPr="00C10577">
        <w:rPr>
          <w:color w:val="000000"/>
        </w:rPr>
        <w:t>od 7 do 10 spóźnień);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prezentuje lekceważący stosunek do obowiązków ucznia;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przejawia chęć poprawy swojego zachowania, ale nie wywiązuje się z podjętych zobowiązań;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nie uczestniczy w życiu klasy, szkoły;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nie dba o własne zdrowie – pali papierosy;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kłamie, oszukuje;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bierze udział w bójkach;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często używa wulgarnych słów;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niszczy mienie szkolne;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jest agresywny wobec kolegów;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ulega nałogom;</w:t>
      </w:r>
    </w:p>
    <w:p w:rsidR="009035EC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ł) </w:t>
      </w:r>
      <w:r w:rsidR="00B30D0D" w:rsidRPr="00B30D0D">
        <w:rPr>
          <w:color w:val="000000"/>
        </w:rPr>
        <w:t xml:space="preserve">swoim strojem i wyglądem rażąco odbiega od ogólnie przyjętych norm, nie nosi </w:t>
      </w:r>
    </w:p>
    <w:p w:rsidR="00B30D0D" w:rsidRPr="00B30D0D" w:rsidRDefault="009035EC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r w:rsidR="00B30D0D" w:rsidRPr="00B30D0D">
        <w:rPr>
          <w:color w:val="000000"/>
        </w:rPr>
        <w:t>właściwego obuwia;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jego zachowanie wobec dorosłych i rówieśników budzi duże zastrzeżenia;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zachowanie ucznia często wywołuje krytyczne uwagi nauczycieli i uczniów;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zastrzeżenia wobec niego zostały sformułowane w formie pisemnego upomnienia lub nagany;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wszedł w konflikt z prawem;</w:t>
      </w:r>
    </w:p>
    <w:p w:rsidR="00F877FA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r) </w:t>
      </w:r>
      <w:r w:rsidR="00B30D0D" w:rsidRPr="00B30D0D">
        <w:rPr>
          <w:color w:val="000000"/>
        </w:rPr>
        <w:t>mimo złożenia deklaracji o przystąpieniu do zespołu realizującego projekt nie</w:t>
      </w:r>
    </w:p>
    <w:p w:rsidR="00F877FA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r w:rsidR="00B30D0D" w:rsidRPr="00B30D0D">
        <w:rPr>
          <w:color w:val="000000"/>
        </w:rPr>
        <w:t xml:space="preserve"> wywiązuje się w terminie ze swoich obowiązków, często konsekwencją są</w:t>
      </w:r>
    </w:p>
    <w:p w:rsidR="00F877FA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B30D0D" w:rsidRPr="00B30D0D">
        <w:rPr>
          <w:color w:val="000000"/>
        </w:rPr>
        <w:t xml:space="preserve"> opóźnienia w realizacji projektu lub konieczność realizacji zadań przez innych</w:t>
      </w:r>
    </w:p>
    <w:p w:rsidR="00B30D0D" w:rsidRPr="00B30D0D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</w:t>
      </w:r>
      <w:r w:rsidR="00B30D0D" w:rsidRPr="00B30D0D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B30D0D" w:rsidRPr="00B30D0D">
        <w:rPr>
          <w:color w:val="000000"/>
        </w:rPr>
        <w:t>członków zespołu.</w:t>
      </w:r>
    </w:p>
    <w:p w:rsidR="00B30D0D" w:rsidRPr="00B30D0D" w:rsidRDefault="00B30D0D" w:rsidP="00150C2A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6) Ocenę </w:t>
      </w:r>
      <w:r w:rsidRPr="00B30D0D">
        <w:rPr>
          <w:b/>
          <w:bCs/>
          <w:color w:val="000000"/>
        </w:rPr>
        <w:t>naganną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150C2A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a)   oprócz </w:t>
      </w:r>
      <w:proofErr w:type="spellStart"/>
      <w:r w:rsidRPr="00B30D0D">
        <w:rPr>
          <w:color w:val="000000"/>
        </w:rPr>
        <w:t>zachowań</w:t>
      </w:r>
      <w:proofErr w:type="spellEnd"/>
      <w:r w:rsidRPr="00B30D0D">
        <w:rPr>
          <w:color w:val="000000"/>
        </w:rPr>
        <w:t xml:space="preserve"> określonych w kryteriach oceny nieodpowiedniej: </w:t>
      </w:r>
    </w:p>
    <w:p w:rsidR="00B30D0D" w:rsidRDefault="00B30D0D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w rażący sposób naruszył zasady kultury, współżycia społecznego, co spotkało się z jednoznaczną negatywną oceną dyrektora szkoły, nauczycieli, społeczności uczniowskiej;</w:t>
      </w:r>
    </w:p>
    <w:p w:rsidR="007A2F9A" w:rsidRPr="00B30D0D" w:rsidRDefault="007A2F9A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>
        <w:rPr>
          <w:color w:val="000000"/>
        </w:rPr>
        <w:t>nagminnie się spóźnia, opuszcza lekcje bez usprawiedliwienia, wagaruje, ucieka z lekcji;</w:t>
      </w:r>
    </w:p>
    <w:p w:rsidR="00B30D0D" w:rsidRPr="00B30D0D" w:rsidRDefault="00B30D0D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uchyla się od obowiązku szkolnego;</w:t>
      </w:r>
    </w:p>
    <w:p w:rsidR="00B30D0D" w:rsidRPr="00B30D0D" w:rsidRDefault="00B30D0D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nie przejawia chęci poprawy swojego postępowania;</w:t>
      </w:r>
    </w:p>
    <w:p w:rsidR="00B30D0D" w:rsidRPr="00B30D0D" w:rsidRDefault="00B30D0D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 xml:space="preserve">wchodzi w konflikt z prawem, pozostaje lub może pozostawać pod opieką </w:t>
      </w:r>
      <w:r w:rsidR="006570A3">
        <w:rPr>
          <w:color w:val="000000"/>
        </w:rPr>
        <w:t>kuratora lub dozorem policyjnym, wykazuje zachowania naganne,</w:t>
      </w:r>
    </w:p>
    <w:p w:rsidR="00B30D0D" w:rsidRPr="00B30D0D" w:rsidRDefault="00B30D0D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nie uczestniczy lub odmawia udziału w realizacji projektu gimnazjalnego.</w:t>
      </w:r>
    </w:p>
    <w:p w:rsidR="00B30D0D" w:rsidRPr="00B30D0D" w:rsidRDefault="00B30D0D" w:rsidP="00D77CA4">
      <w:pPr>
        <w:numPr>
          <w:ilvl w:val="0"/>
          <w:numId w:val="6"/>
        </w:numPr>
        <w:spacing w:line="360" w:lineRule="auto"/>
        <w:rPr>
          <w:b/>
          <w:color w:val="000000"/>
          <w:sz w:val="28"/>
          <w:szCs w:val="28"/>
        </w:rPr>
      </w:pPr>
      <w:r w:rsidRPr="00B30D0D">
        <w:rPr>
          <w:b/>
          <w:color w:val="000000"/>
          <w:sz w:val="28"/>
          <w:szCs w:val="28"/>
        </w:rPr>
        <w:t>Zachowania pozytywne i negatywne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zachowania pozytywne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udział w olimpiadzie, konkursie, zawodach sportowych,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reprezentowanie szkoły na zewnątrz,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udział w akademiach i uroczystościach,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pełnienie z zaangażowaniem funkcji w klasie i szkole – pomoc w organizacji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imprez szkolnych i środowiskowych,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praca na rzecz klasy i szkoły z własnej inicjatywy,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efektywna pomoc koleżeńska,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pomoc w bibliotece,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umiejętność taktownego uczestnictwa w dyskusji,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rzetelne wykonywanie dyżurów klasie,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osiąganie wyników w nauce maksymalnie dobrych w stosunku do swoich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możliwości,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punktualność, odwaga cywilna,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kultura osobista (uczciwość, codzienna kultura słowa, poszanowanie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wyposażenia szkoły, respektowanie norm współżycia w grupie, tolerancja,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szacunek dla drugiego człowieka),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estetyczny wygląd, strój schludny stosowny do sytuacji, noszenie obuwia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zmiennego,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lastRenderedPageBreak/>
        <w:t>b) zachowania negatywne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przeszkadzanie na lekcji,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niewykonywanie poleceń nauczyciela,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lenistwo,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aroganckie odnoszenie się do otoczenia,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ignorowanie pracowników szkoły w szkole i poza nią,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ubliżanie kolegom, zaczepki słowne i fizyczne,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znęcanie się nad kolegami, wymuszanie pieniędzy lub innych rzeczy,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inicjowanie, prowokowanie bójek,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wulgarne słownictwo,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niewłaściwe zachowanie na stołówce, w świetlicy, w szatni na korytarzu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szkolnym, miejscach publicznych,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ściąganie,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niszczenie mienia szkolnego, rzeczy kolegów i swoich,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zaśmiecanie otoczenia, plucie,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używanie używek i namawianie innych do ich spróbowania – alkohol, papierosy,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narkotyki, dopalacze,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aprobata złego zachowania,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spóźnianie się,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wagary,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niewykonywanie zobowiązań, niedotrzymywanie obietnic, kłamstwo,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używanie telefonu komórkowego na terenie szkoły,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oszustwo, fałszowanie usprawiedliwień, dopisywanie ocen, kradzież,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przynoszenie i używanie niebezpiecznych narzędzi, narażanie życia i zdrowia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własnego i kolegów,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nieodpowiedni do sytuacji wygląd zewnętrzny, niechodzenie </w:t>
      </w:r>
    </w:p>
    <w:p w:rsidR="00D77CA4" w:rsidRDefault="00B30D0D" w:rsidP="007166DB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w niewłaściwym obuwiu w budynku szkoły.</w:t>
      </w:r>
    </w:p>
    <w:p w:rsidR="007166DB" w:rsidRDefault="007166DB" w:rsidP="007166DB">
      <w:pPr>
        <w:spacing w:line="360" w:lineRule="auto"/>
        <w:ind w:left="1080"/>
        <w:rPr>
          <w:color w:val="000000"/>
        </w:rPr>
      </w:pPr>
    </w:p>
    <w:p w:rsidR="008232E7" w:rsidRPr="008232E7" w:rsidRDefault="008232E7" w:rsidP="00150C2A">
      <w:pPr>
        <w:spacing w:after="200" w:line="360" w:lineRule="auto"/>
        <w:rPr>
          <w:rFonts w:eastAsia="Calibri"/>
          <w:szCs w:val="22"/>
          <w:lang w:eastAsia="en-US"/>
        </w:rPr>
      </w:pPr>
      <w:r w:rsidRPr="008232E7">
        <w:rPr>
          <w:rFonts w:eastAsia="Calibri"/>
          <w:b/>
          <w:sz w:val="28"/>
          <w:szCs w:val="22"/>
          <w:lang w:eastAsia="en-US"/>
        </w:rPr>
        <w:t>3. Zachowania  naganne:</w:t>
      </w:r>
      <w:r w:rsidRPr="008232E7">
        <w:rPr>
          <w:rFonts w:eastAsia="Calibri"/>
          <w:szCs w:val="22"/>
          <w:lang w:eastAsia="en-US"/>
        </w:rPr>
        <w:br/>
        <w:t>- uwłaczanie godności osobistej nauczyciela,</w:t>
      </w:r>
      <w:r w:rsidRPr="008232E7">
        <w:rPr>
          <w:rFonts w:eastAsia="Calibri"/>
          <w:szCs w:val="22"/>
          <w:lang w:eastAsia="en-US"/>
        </w:rPr>
        <w:br/>
        <w:t>-okrucieństwo ( bicie, wyzywanie, ośmieszanie),</w:t>
      </w:r>
      <w:r w:rsidRPr="008232E7">
        <w:rPr>
          <w:rFonts w:eastAsia="Calibri"/>
          <w:szCs w:val="22"/>
          <w:lang w:eastAsia="en-US"/>
        </w:rPr>
        <w:br/>
        <w:t>- zachowanie wulgarne,</w:t>
      </w:r>
      <w:r w:rsidRPr="008232E7">
        <w:rPr>
          <w:rFonts w:eastAsia="Calibri"/>
          <w:szCs w:val="22"/>
          <w:lang w:eastAsia="en-US"/>
        </w:rPr>
        <w:br/>
        <w:t>-wyłudzanie pieniędzy,</w:t>
      </w:r>
      <w:r w:rsidRPr="008232E7">
        <w:rPr>
          <w:rFonts w:eastAsia="Calibri"/>
          <w:szCs w:val="22"/>
          <w:lang w:eastAsia="en-US"/>
        </w:rPr>
        <w:br/>
        <w:t>-zastraszanie,</w:t>
      </w:r>
      <w:r w:rsidRPr="008232E7">
        <w:rPr>
          <w:rFonts w:eastAsia="Calibri"/>
          <w:szCs w:val="22"/>
          <w:lang w:eastAsia="en-US"/>
        </w:rPr>
        <w:br/>
      </w:r>
      <w:r w:rsidRPr="008232E7">
        <w:rPr>
          <w:rFonts w:eastAsia="Calibri"/>
          <w:szCs w:val="22"/>
          <w:lang w:eastAsia="en-US"/>
        </w:rPr>
        <w:lastRenderedPageBreak/>
        <w:t>-fotografowanie,</w:t>
      </w:r>
      <w:r w:rsidRPr="008232E7">
        <w:rPr>
          <w:rFonts w:eastAsia="Calibri"/>
          <w:szCs w:val="22"/>
          <w:lang w:eastAsia="en-US"/>
        </w:rPr>
        <w:br/>
        <w:t>-nagrywanie ,</w:t>
      </w:r>
      <w:r w:rsidRPr="008232E7">
        <w:rPr>
          <w:rFonts w:eastAsia="Calibri"/>
          <w:szCs w:val="22"/>
          <w:lang w:eastAsia="en-US"/>
        </w:rPr>
        <w:br/>
        <w:t>-rozpowszechnianie zdjęć oraz nagrań z udziałem nauczycieli, pracowników, koleżanek</w:t>
      </w:r>
      <w:r w:rsidR="002473A0">
        <w:rPr>
          <w:rFonts w:eastAsia="Calibri"/>
          <w:szCs w:val="22"/>
          <w:lang w:eastAsia="en-US"/>
        </w:rPr>
        <w:br/>
      </w:r>
      <w:r w:rsidRPr="008232E7">
        <w:rPr>
          <w:rFonts w:eastAsia="Calibri"/>
          <w:szCs w:val="22"/>
          <w:lang w:eastAsia="en-US"/>
        </w:rPr>
        <w:t xml:space="preserve"> i kolegów</w:t>
      </w:r>
      <w:r w:rsidR="002473A0">
        <w:rPr>
          <w:rFonts w:eastAsia="Calibri"/>
          <w:szCs w:val="22"/>
          <w:lang w:eastAsia="en-US"/>
        </w:rPr>
        <w:t xml:space="preserve"> ZPO w Ruszczy</w:t>
      </w:r>
      <w:r w:rsidRPr="008232E7">
        <w:rPr>
          <w:rFonts w:eastAsia="Calibri"/>
          <w:szCs w:val="22"/>
          <w:lang w:eastAsia="en-US"/>
        </w:rPr>
        <w:t xml:space="preserve"> bez ich zgody,</w:t>
      </w:r>
      <w:r w:rsidRPr="008232E7">
        <w:rPr>
          <w:rFonts w:eastAsia="Calibri"/>
          <w:szCs w:val="22"/>
          <w:lang w:eastAsia="en-US"/>
        </w:rPr>
        <w:br/>
        <w:t>-fałszowanie podpisów, dokumentów</w:t>
      </w:r>
      <w:r w:rsidRPr="008232E7">
        <w:rPr>
          <w:rFonts w:eastAsia="Calibri"/>
          <w:szCs w:val="22"/>
          <w:lang w:eastAsia="en-US"/>
        </w:rPr>
        <w:br/>
        <w:t>-opuszczanie lekcji bez pozwolenia,</w:t>
      </w:r>
      <w:r w:rsidRPr="008232E7">
        <w:rPr>
          <w:rFonts w:eastAsia="Calibri"/>
          <w:szCs w:val="22"/>
          <w:lang w:eastAsia="en-US"/>
        </w:rPr>
        <w:br/>
        <w:t xml:space="preserve">- dopuszczanie się kradzieży, </w:t>
      </w:r>
      <w:r w:rsidRPr="008232E7">
        <w:rPr>
          <w:rFonts w:eastAsia="Calibri"/>
          <w:szCs w:val="22"/>
          <w:lang w:eastAsia="en-US"/>
        </w:rPr>
        <w:br/>
        <w:t>-używanie telefonów komórkowych podczas zajęć.</w:t>
      </w:r>
    </w:p>
    <w:p w:rsidR="00155208" w:rsidRDefault="00155208" w:rsidP="007166DB">
      <w:pPr>
        <w:spacing w:line="360" w:lineRule="auto"/>
        <w:ind w:left="1080"/>
        <w:rPr>
          <w:color w:val="000000"/>
        </w:rPr>
      </w:pPr>
    </w:p>
    <w:p w:rsidR="00155208" w:rsidRPr="00155208" w:rsidRDefault="007166DB" w:rsidP="008232E7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155208">
        <w:rPr>
          <w:b/>
          <w:color w:val="000000"/>
          <w:sz w:val="26"/>
          <w:szCs w:val="26"/>
        </w:rPr>
        <w:t>Szczegółowe kryteria oce</w:t>
      </w:r>
      <w:r w:rsidR="008853A5" w:rsidRPr="00155208">
        <w:rPr>
          <w:b/>
          <w:color w:val="000000"/>
          <w:sz w:val="26"/>
          <w:szCs w:val="26"/>
        </w:rPr>
        <w:t>niania zachowania ujęte w 9</w:t>
      </w:r>
      <w:r w:rsidRPr="00155208">
        <w:rPr>
          <w:b/>
          <w:color w:val="000000"/>
          <w:sz w:val="26"/>
          <w:szCs w:val="26"/>
        </w:rPr>
        <w:t xml:space="preserve"> kategoriach</w:t>
      </w:r>
    </w:p>
    <w:p w:rsidR="00D77CA4" w:rsidRPr="00155208" w:rsidRDefault="007166DB" w:rsidP="00155208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155208">
        <w:rPr>
          <w:b/>
          <w:color w:val="000000"/>
          <w:sz w:val="26"/>
          <w:szCs w:val="26"/>
        </w:rPr>
        <w:t xml:space="preserve">w </w:t>
      </w:r>
      <w:r w:rsidR="008853A5" w:rsidRPr="00155208">
        <w:rPr>
          <w:b/>
          <w:color w:val="000000"/>
          <w:sz w:val="26"/>
          <w:szCs w:val="26"/>
        </w:rPr>
        <w:t>gimnazjum:</w:t>
      </w:r>
    </w:p>
    <w:p w:rsidR="008853A5" w:rsidRPr="007166DB" w:rsidRDefault="008853A5" w:rsidP="007166DB">
      <w:pPr>
        <w:spacing w:line="360" w:lineRule="auto"/>
        <w:rPr>
          <w:b/>
          <w:color w:val="000000"/>
        </w:rPr>
      </w:pPr>
    </w:p>
    <w:p w:rsidR="007166DB" w:rsidRDefault="007166DB" w:rsidP="007166DB">
      <w:pPr>
        <w:spacing w:line="360" w:lineRule="auto"/>
        <w:rPr>
          <w:color w:val="000000"/>
        </w:rPr>
      </w:pPr>
      <w:r w:rsidRPr="007166DB">
        <w:rPr>
          <w:color w:val="000000"/>
        </w:rPr>
        <w:t xml:space="preserve">Poniższe kryteria dotyczą zachowania uczniów klas I-III </w:t>
      </w:r>
      <w:r w:rsidR="008853A5">
        <w:rPr>
          <w:color w:val="000000"/>
        </w:rPr>
        <w:t>gimnazjum.</w:t>
      </w:r>
    </w:p>
    <w:p w:rsidR="007166DB" w:rsidRDefault="007166DB" w:rsidP="007166DB">
      <w:pPr>
        <w:spacing w:line="360" w:lineRule="auto"/>
        <w:rPr>
          <w:color w:val="000000"/>
        </w:rPr>
      </w:pPr>
    </w:p>
    <w:p w:rsidR="007166DB" w:rsidRDefault="007166DB" w:rsidP="007166DB">
      <w:pPr>
        <w:spacing w:line="360" w:lineRule="auto"/>
        <w:rPr>
          <w:color w:val="000000"/>
        </w:rPr>
      </w:pPr>
      <w:r>
        <w:rPr>
          <w:color w:val="000000"/>
        </w:rPr>
        <w:t xml:space="preserve">Zachowanie ucznia ocenia się w </w:t>
      </w:r>
      <w:r w:rsidR="008853A5">
        <w:rPr>
          <w:color w:val="000000"/>
        </w:rPr>
        <w:t>dziewięciu</w:t>
      </w:r>
      <w:r>
        <w:rPr>
          <w:color w:val="000000"/>
        </w:rPr>
        <w:t xml:space="preserve"> kategoriach opisowych, oznaczonych cyframi rzymskimi. Wychowawca, oceniając zachowanie ucznia wybiera w kolejnych kategoriach ten opis, który najlepiej charakteryzuje ucznia w opinii samego ucznia, rówieśników, nauczycieli i pracowników szkoły oraz w jego opinii. Cyfra przy wybranym opisie jest liczbą przyznanych uczniowi punktów: suma punktów ze wszystkich kategorii zamieniana jest na ocenę zachowania według zasad podanych w ustaleniach końcowych.</w:t>
      </w:r>
    </w:p>
    <w:p w:rsidR="007166DB" w:rsidRDefault="007166DB" w:rsidP="007166DB">
      <w:pPr>
        <w:spacing w:line="360" w:lineRule="auto"/>
        <w:rPr>
          <w:color w:val="000000"/>
        </w:rPr>
      </w:pPr>
    </w:p>
    <w:p w:rsidR="007166DB" w:rsidRDefault="007166DB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 w:rsidRPr="007166DB">
        <w:rPr>
          <w:b/>
          <w:color w:val="000000"/>
        </w:rPr>
        <w:t>Stosunek do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Bardzo dobry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3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Dobry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Przeciętny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1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Obojętny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0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Zdecydowanie obojętny</w:t>
            </w:r>
          </w:p>
        </w:tc>
      </w:tr>
    </w:tbl>
    <w:p w:rsidR="007166DB" w:rsidRPr="007166DB" w:rsidRDefault="007166DB" w:rsidP="007166DB">
      <w:pPr>
        <w:spacing w:line="360" w:lineRule="auto"/>
        <w:rPr>
          <w:b/>
          <w:color w:val="000000"/>
        </w:rPr>
      </w:pPr>
    </w:p>
    <w:p w:rsidR="007166DB" w:rsidRDefault="007166DB" w:rsidP="00581F21">
      <w:pPr>
        <w:spacing w:after="200" w:line="360" w:lineRule="auto"/>
        <w:contextualSpacing/>
        <w:rPr>
          <w:color w:val="000000"/>
        </w:rPr>
      </w:pPr>
      <w:r>
        <w:rPr>
          <w:color w:val="000000"/>
        </w:rPr>
        <w:t>W punktacji należy uwzględnić przygotowanie do zajęć, posiadanie niezbędnych pomocy, rzetelność, sumienność, odrabianie zadań domowych, zachowanie na lekcji.</w:t>
      </w:r>
    </w:p>
    <w:p w:rsidR="007166DB" w:rsidRDefault="007166DB" w:rsidP="00581F21">
      <w:pPr>
        <w:spacing w:after="200" w:line="360" w:lineRule="auto"/>
        <w:contextualSpacing/>
        <w:rPr>
          <w:color w:val="000000"/>
        </w:rPr>
      </w:pPr>
    </w:p>
    <w:p w:rsidR="00BE2CD1" w:rsidRDefault="00BE2CD1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7166DB" w:rsidRPr="00783255" w:rsidRDefault="007166DB" w:rsidP="00783255">
      <w:pPr>
        <w:pStyle w:val="Akapitzlist"/>
        <w:numPr>
          <w:ilvl w:val="2"/>
          <w:numId w:val="5"/>
        </w:numPr>
        <w:spacing w:after="200" w:line="360" w:lineRule="auto"/>
        <w:ind w:left="1230"/>
        <w:rPr>
          <w:b/>
          <w:color w:val="000000"/>
        </w:rPr>
      </w:pPr>
      <w:r w:rsidRPr="00783255">
        <w:rPr>
          <w:b/>
          <w:color w:val="000000"/>
        </w:rPr>
        <w:lastRenderedPageBreak/>
        <w:t xml:space="preserve">Frekwencja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nie ma</w:t>
            </w:r>
            <w:r>
              <w:rPr>
                <w:color w:val="000000"/>
              </w:rPr>
              <w:t xml:space="preserve"> nieusprawiedliwionych nieobecności i nieusprawiedliwionych spóźnień, systematycznie uczęszcza na zajęcia, na bieżąco usprawiedliwia nieobecności. 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3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nie ma</w:t>
            </w:r>
            <w:r>
              <w:rPr>
                <w:color w:val="000000"/>
              </w:rPr>
              <w:t xml:space="preserve"> nieusprawiedliwionych nieobecności, </w:t>
            </w:r>
            <w:r w:rsidRPr="00FC1FF3">
              <w:rPr>
                <w:b/>
                <w:color w:val="000000"/>
              </w:rPr>
              <w:t>może mieć</w:t>
            </w:r>
            <w:r>
              <w:rPr>
                <w:color w:val="000000"/>
              </w:rPr>
              <w:t xml:space="preserve"> kilka spóźnień (3).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czasami się</w:t>
            </w:r>
            <w:r>
              <w:rPr>
                <w:color w:val="000000"/>
              </w:rPr>
              <w:t xml:space="preserve"> spóźnia (4-6), ma sporadycznie nieusprawiedliwione nieobecności (0-6).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1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ma</w:t>
            </w:r>
            <w:r>
              <w:rPr>
                <w:color w:val="000000"/>
              </w:rPr>
              <w:t xml:space="preserve"> nieusprawiedliwione nieobecności (7-20) i spóźnienia (7-10).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0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nagminnie</w:t>
            </w:r>
            <w:r>
              <w:rPr>
                <w:color w:val="000000"/>
              </w:rPr>
              <w:t xml:space="preserve"> spóźnia się, opuszcza lekcje bez usprawiedliwienia, wagaruje, ucieka z lekcji.</w:t>
            </w:r>
          </w:p>
        </w:tc>
      </w:tr>
    </w:tbl>
    <w:p w:rsidR="00F368B1" w:rsidRDefault="00F368B1" w:rsidP="008853A5">
      <w:pPr>
        <w:spacing w:after="200" w:line="360" w:lineRule="auto"/>
        <w:rPr>
          <w:b/>
          <w:color w:val="000000"/>
          <w:sz w:val="28"/>
          <w:szCs w:val="28"/>
        </w:rPr>
      </w:pPr>
    </w:p>
    <w:p w:rsidR="008853A5" w:rsidRPr="00783255" w:rsidRDefault="008853A5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 w:rsidRPr="00783255">
        <w:rPr>
          <w:b/>
          <w:color w:val="000000"/>
        </w:rPr>
        <w:t>Rozwój uzdolnień i zainteresowań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chętnie</w:t>
            </w:r>
            <w:r>
              <w:rPr>
                <w:color w:val="000000"/>
              </w:rPr>
              <w:t xml:space="preserve"> uczestniczy w szkolnych i pozaszkolnych kołach zainteresowań, jest ambitny, jest uczestnikiem konkursów przedmiotowych i tematycznych szkolnych i pozaszkolnych; bierze czynny udział w zajęciach organizacji i klubów (np. SKS, Klub Europejczyka, ZHP, SKR), rozwija swoje pasje, prezentuje je na forum szkoły, środowiska lokalnego, ma osiągnięcia w różnych dziedzinach.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uczestniczy</w:t>
            </w:r>
            <w:r>
              <w:rPr>
                <w:color w:val="000000"/>
              </w:rPr>
              <w:t xml:space="preserve"> w zajęciach szkolnych kół zainteresowań i organizacji, sam rozwija swoje zainteresowania w wybranym kierunku.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niesystematycznie</w:t>
            </w:r>
            <w:r>
              <w:rPr>
                <w:color w:val="000000"/>
              </w:rPr>
              <w:t xml:space="preserve"> uczestniczy w zajęciach pozalekcyjnych, czasami bierze udział w konkursach szkolnych.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nie jest zainteresowany</w:t>
            </w:r>
            <w:r>
              <w:rPr>
                <w:color w:val="000000"/>
              </w:rPr>
              <w:t xml:space="preserve"> rozwojem własnym, satysfakcjonują go przeciętne wyniki w nauce, nie bierze udziału w zajęciach pozalekcyjnych.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nie jest zainteresowany niczym</w:t>
            </w:r>
            <w:r>
              <w:rPr>
                <w:color w:val="000000"/>
              </w:rPr>
              <w:t>, nie chce rozwijać swoich uzdolnień.</w:t>
            </w:r>
          </w:p>
        </w:tc>
      </w:tr>
    </w:tbl>
    <w:p w:rsidR="008853A5" w:rsidRDefault="008853A5" w:rsidP="008853A5">
      <w:pPr>
        <w:spacing w:after="200" w:line="360" w:lineRule="auto"/>
        <w:rPr>
          <w:b/>
          <w:color w:val="000000"/>
        </w:rPr>
      </w:pPr>
    </w:p>
    <w:p w:rsidR="008853A5" w:rsidRDefault="008853A5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t>Kultura osobista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8853A5" w:rsidTr="000316C3"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8853A5" w:rsidRPr="00AF2672" w:rsidRDefault="00AF2672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155208">
              <w:rPr>
                <w:b/>
                <w:color w:val="000000"/>
              </w:rPr>
              <w:t>wyróżnia się</w:t>
            </w:r>
            <w:r>
              <w:rPr>
                <w:color w:val="000000"/>
              </w:rPr>
              <w:t xml:space="preserve"> wysokim poziomem kultury osobistej: przestrzega szkolnego regulaminu kulturalnego zachowania się ucznia – zawsze jest taktowny i grzeczny, cechuje go wysoka kultura słowa i dyskusji, jest życzliwy w stosunku do otoczenia, </w:t>
            </w:r>
            <w:r>
              <w:rPr>
                <w:color w:val="000000"/>
              </w:rPr>
              <w:lastRenderedPageBreak/>
              <w:t>okazuje szacunek wszystkim pracownikom szkoły, z szacunkiem odnosi się do kolegów i koleżanek, wie, jak się zachować w różnych sytuacjach, nie ulega nałogom (nie pali, nie pije, nie używa środków odurzających); wobec niego nikt nie ma żadnych zastrzeżeń.</w:t>
            </w:r>
          </w:p>
        </w:tc>
      </w:tr>
      <w:tr w:rsidR="008853A5" w:rsidTr="000316C3"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lastRenderedPageBreak/>
              <w:t>3</w:t>
            </w:r>
          </w:p>
        </w:tc>
        <w:tc>
          <w:tcPr>
            <w:tcW w:w="8395" w:type="dxa"/>
          </w:tcPr>
          <w:p w:rsidR="008853A5" w:rsidRPr="00AF2672" w:rsidRDefault="00AF2672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155208">
              <w:rPr>
                <w:b/>
                <w:color w:val="000000"/>
              </w:rPr>
              <w:t>zwykle</w:t>
            </w:r>
            <w:r>
              <w:rPr>
                <w:color w:val="000000"/>
              </w:rPr>
              <w:t xml:space="preserve"> jest taktowny</w:t>
            </w:r>
            <w:r w:rsidR="00F550EA">
              <w:rPr>
                <w:color w:val="000000"/>
              </w:rPr>
              <w:t>, grzeczny i życzliwie usposobiony, zachowuje kulturę słowa i nie używa wulgaryzmów, stara się przestrzegać szkolnego regulaminu kulturalnego zachowania się ucznia, okazuje szacunek dla drugiego człowieka.</w:t>
            </w:r>
          </w:p>
        </w:tc>
      </w:tr>
      <w:tr w:rsidR="008853A5" w:rsidTr="00155208">
        <w:trPr>
          <w:trHeight w:val="141"/>
        </w:trPr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8853A5" w:rsidRPr="00AF2672" w:rsidRDefault="00F550EA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Uczniowi </w:t>
            </w:r>
            <w:r w:rsidRPr="00155208">
              <w:rPr>
                <w:b/>
                <w:color w:val="000000"/>
              </w:rPr>
              <w:t>zdarzają</w:t>
            </w:r>
            <w:r>
              <w:rPr>
                <w:color w:val="000000"/>
              </w:rPr>
              <w:t xml:space="preserve"> się nieodpowiednie zachowania, sporadyczne naruszanie regulaminu kulturalnego zachowania się ucznia, niepanowanie nad emocjami, używanie mało kulturalnego słownictwa w rozmowach czy dyskusjach, nie zawsze okazuje szacunek pracownikom szkoły.</w:t>
            </w:r>
          </w:p>
        </w:tc>
      </w:tr>
      <w:tr w:rsidR="008853A5" w:rsidTr="000316C3"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t>1</w:t>
            </w:r>
          </w:p>
        </w:tc>
        <w:tc>
          <w:tcPr>
            <w:tcW w:w="8395" w:type="dxa"/>
          </w:tcPr>
          <w:p w:rsidR="008853A5" w:rsidRPr="00AF2672" w:rsidRDefault="00F550EA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155208">
              <w:rPr>
                <w:b/>
                <w:color w:val="000000"/>
              </w:rPr>
              <w:t>bardzo często</w:t>
            </w:r>
            <w:r>
              <w:rPr>
                <w:color w:val="000000"/>
              </w:rPr>
              <w:t xml:space="preserve"> łamie zasady kulturalnego zachowania zawarte w szkolnym regulaminie kulturalnego zachowania się ucznia: jest nietaktowny i niegrzeczny, używa wulgaryzmów, ale wykazuje chęć poprawy.</w:t>
            </w:r>
          </w:p>
        </w:tc>
      </w:tr>
    </w:tbl>
    <w:p w:rsidR="008853A5" w:rsidRDefault="008853A5" w:rsidP="008853A5">
      <w:pPr>
        <w:spacing w:after="200" w:line="360" w:lineRule="auto"/>
        <w:rPr>
          <w:b/>
          <w:color w:val="000000"/>
        </w:rPr>
      </w:pPr>
    </w:p>
    <w:p w:rsidR="000316C3" w:rsidRDefault="000316C3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t>Dbałość o wygląd zewnętrzny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 xml:space="preserve">Uczeń  </w:t>
            </w:r>
            <w:r w:rsidRPr="000316C3">
              <w:rPr>
                <w:rFonts w:eastAsia="Calibri"/>
                <w:b/>
                <w:lang w:eastAsia="en-US"/>
              </w:rPr>
              <w:t>szczególnie</w:t>
            </w:r>
            <w:r w:rsidRPr="000316C3">
              <w:rPr>
                <w:rFonts w:eastAsia="Calibri"/>
                <w:lang w:eastAsia="en-US"/>
              </w:rPr>
              <w:t xml:space="preserve"> dba o swój wygląd, jest zawsze czysty i  stosownie ubrany, nosi strój odpowiedni do okoliczności, zawsze zmienia obuwie, nie farbuje </w:t>
            </w:r>
            <w:r>
              <w:rPr>
                <w:rFonts w:eastAsia="Calibri"/>
                <w:lang w:eastAsia="en-US"/>
              </w:rPr>
              <w:t xml:space="preserve">włosów ,nie nosi długich włosów </w:t>
            </w:r>
            <w:r w:rsidRPr="000316C3">
              <w:rPr>
                <w:rFonts w:eastAsia="Calibri"/>
                <w:lang w:eastAsia="en-US"/>
              </w:rPr>
              <w:t>„udziwnionej” fryzury, nie używa makijażu w czasie zajęć szkolnych, nie nosi długich, pomalowanych paznokci, biżuterii.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b/>
                <w:lang w:eastAsia="en-US"/>
              </w:rPr>
              <w:t>Zdarzyło się</w:t>
            </w:r>
            <w:r w:rsidRPr="000316C3">
              <w:rPr>
                <w:rFonts w:eastAsia="Calibri"/>
                <w:lang w:eastAsia="en-US"/>
              </w:rPr>
              <w:t xml:space="preserve"> (1-2 razy), że strój ucznia lub jego wygląd budziły zastrzeżenia.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b/>
                <w:lang w:eastAsia="en-US"/>
              </w:rPr>
              <w:t xml:space="preserve">Kilkakrotnie </w:t>
            </w:r>
            <w:r w:rsidRPr="000316C3">
              <w:rPr>
                <w:rFonts w:eastAsia="Calibri"/>
                <w:lang w:eastAsia="en-US"/>
              </w:rPr>
              <w:t>zwracano uczniowi uwagę na niestosowność stroju , wyglądu, niedostateczną dbałość o higienę , bądź używanie makijażu.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b/>
                <w:lang w:eastAsia="en-US"/>
              </w:rPr>
              <w:t>Często</w:t>
            </w:r>
            <w:r w:rsidRPr="000316C3">
              <w:rPr>
                <w:rFonts w:eastAsia="Calibri"/>
                <w:lang w:eastAsia="en-US"/>
              </w:rPr>
              <w:t xml:space="preserve"> przypominano uczniowi o odpowiednim stroju, fryzurze, zakazie stosowania makijażu , potrzebie dbania o higienę osobistą, ale nie zawsze reagował  na upomnienia.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 xml:space="preserve">Uczeń </w:t>
            </w:r>
            <w:r w:rsidRPr="000316C3">
              <w:rPr>
                <w:rFonts w:eastAsia="Calibri"/>
                <w:b/>
                <w:lang w:eastAsia="en-US"/>
              </w:rPr>
              <w:t xml:space="preserve">zwykle </w:t>
            </w:r>
            <w:r w:rsidRPr="000316C3">
              <w:rPr>
                <w:rFonts w:eastAsia="Calibri"/>
                <w:lang w:eastAsia="en-US"/>
              </w:rPr>
              <w:t>jest niestosownie ubrany, nie dba o swój wygląd lub o higienę osobistą-jego  strój i wygląd rażąco odbiega od ogólnie przyjętych norm, uczeń w ogóle  nie reaguje  na upomnienia.</w:t>
            </w:r>
          </w:p>
        </w:tc>
      </w:tr>
    </w:tbl>
    <w:p w:rsidR="000316C3" w:rsidRDefault="000316C3" w:rsidP="000316C3">
      <w:pPr>
        <w:spacing w:after="200" w:line="360" w:lineRule="auto"/>
        <w:rPr>
          <w:b/>
          <w:color w:val="000000"/>
        </w:rPr>
      </w:pPr>
    </w:p>
    <w:p w:rsidR="00BE2CD1" w:rsidRDefault="00BE2CD1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155208" w:rsidRDefault="00155208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lastRenderedPageBreak/>
        <w:t>Sumienność, poczucie odpowiedzialności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zawsze</w:t>
            </w:r>
            <w:r w:rsidRPr="00155208">
              <w:rPr>
                <w:rFonts w:eastAsia="Calibri"/>
                <w:lang w:eastAsia="en-US"/>
              </w:rPr>
              <w:t>: dotrzymuje ustalonych terminów ( np. odrabianie prac domowych, zadania do projektu,  zwrot książek do biblioteki), rzetelnie wywiązuje się z powierzonych mu funkcji i podejmowanych dobrowolnie różnych zadań i prac.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zwykle</w:t>
            </w:r>
            <w:r w:rsidRPr="00155208">
              <w:rPr>
                <w:rFonts w:eastAsia="Calibri"/>
                <w:lang w:eastAsia="en-US"/>
              </w:rPr>
              <w:t xml:space="preserve">: dotrzymuje ustalonych terminów ,wykonuje powierzone mu prace i zadania; czasami podejmuje dobrowolne zobowiązania, starając się wykonać je w terminie i solidnie.  (1-2 razy zdarzyło mu się niewykonanie zadania) 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b/>
                <w:lang w:eastAsia="en-US"/>
              </w:rPr>
              <w:t>Uczeń  sporadycznie</w:t>
            </w:r>
            <w:r w:rsidRPr="00155208">
              <w:rPr>
                <w:rFonts w:eastAsia="Calibri"/>
                <w:lang w:eastAsia="en-US"/>
              </w:rPr>
              <w:t xml:space="preserve"> : nie dotrzymuje ustalonych terminów albo niesolidnie wywiązuje się z powierzonych zadań, (3-4 razy zdarzyło mu się niewykonanie zadania) ; rzadko podejmuje dobrowolne zobowiązania, lecz dobrze się z nich wywiązuje.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często</w:t>
            </w:r>
            <w:r w:rsidRPr="00155208">
              <w:rPr>
                <w:rFonts w:eastAsia="Calibri"/>
                <w:lang w:eastAsia="en-US"/>
              </w:rPr>
              <w:t xml:space="preserve"> : nie dotrzymuje terminów lub niechętnie i niestarannie wykonuje powierzone mu prace i zadania: niechętnie podejmuje dobrowolne zobowiązania i czasem się z nich nie wywiązuje.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nie</w:t>
            </w:r>
            <w:r w:rsidRPr="00155208">
              <w:rPr>
                <w:rFonts w:eastAsia="Calibri"/>
                <w:lang w:eastAsia="en-US"/>
              </w:rPr>
              <w:t xml:space="preserve"> dotrzymuje terminów ,nie wykonuje powierzonych mu zadań, nie podejmuje dobrowolnych zobowiązań.</w:t>
            </w:r>
          </w:p>
        </w:tc>
      </w:tr>
    </w:tbl>
    <w:p w:rsidR="00155208" w:rsidRDefault="00155208" w:rsidP="00155208">
      <w:pPr>
        <w:spacing w:after="200" w:line="360" w:lineRule="auto"/>
        <w:rPr>
          <w:b/>
          <w:color w:val="000000"/>
        </w:rPr>
      </w:pPr>
    </w:p>
    <w:p w:rsidR="00155208" w:rsidRDefault="00155208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t>Postawa moralna i społeczna ucznia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 </w:t>
            </w:r>
            <w:r w:rsidRPr="00155208">
              <w:rPr>
                <w:rFonts w:eastAsia="Calibri"/>
                <w:b/>
                <w:lang w:eastAsia="en-US"/>
              </w:rPr>
              <w:t>zawsze</w:t>
            </w:r>
            <w:r w:rsidRPr="00155208">
              <w:rPr>
                <w:rFonts w:eastAsia="Calibri"/>
                <w:lang w:eastAsia="en-US"/>
              </w:rPr>
              <w:t xml:space="preserve"> : jest uczciwy, prawdomówny, tolerancyjny,  przeciwstawia się przejawom niewłaściwego zachowania, reaguje na krzywdę słabszych (również zwierząt), szanuje godność osobistą własną i innych( nie przezywa, nie wyzywa, nie wyśmiewa, nie obraża, nie znęca się),  mienie publiczne i prywatne, jest przykładem dla klasy, pozytywnie oddziałuje na innych; chętnie pomaga innym, pomaga w przygotowaniu imprez , godnie reprezentuje szkołę na zewnątrz, pełni funkcje w klasie i w szkole,  wykazuje dużą aktywność w działaniu na rzecz szkoły, klasy, środowiska, inicjuje akcje charytatywne i bierze  w nich udział 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zwykle</w:t>
            </w:r>
            <w:r w:rsidRPr="00155208">
              <w:rPr>
                <w:rFonts w:eastAsia="Calibri"/>
                <w:lang w:eastAsia="en-US"/>
              </w:rPr>
              <w:t>:  postępuje uczciwie, jest prawdomówny i tolerancyjny, reaguje na  krzywdę słabszych, nie ukrywa złego zachowania kolegów, stara się szanować  godność  własną i innych,  własną i cudzą pracę, mienie publiczne i prywatne ; nie unika pomagania innym, angażuje się w prace na rzecz zespołu, bierze udział w akcjach charytatywnych.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Uczniowi </w:t>
            </w:r>
            <w:r w:rsidRPr="00155208">
              <w:rPr>
                <w:rFonts w:eastAsia="Calibri"/>
                <w:b/>
                <w:lang w:eastAsia="en-US"/>
              </w:rPr>
              <w:t>zdarza się</w:t>
            </w:r>
            <w:r w:rsidRPr="00155208">
              <w:rPr>
                <w:rFonts w:eastAsia="Calibri"/>
                <w:lang w:eastAsia="en-US"/>
              </w:rPr>
              <w:t xml:space="preserve"> : postępowanie nieuczciwe, kłamstwo ,niereagowanie  na złe zachowanie kolegów, nieposzanowanie godności własnej i innych, brak szacunku dla pracy, zniszczenie  mienia publicznego lub prywatnego, odmówienie pomocy koledze, ale nie uchyla się od pracy na rzecz zespołu, czasami uczestniczy w  akcjach charytatywnych.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często</w:t>
            </w:r>
            <w:r w:rsidRPr="00155208">
              <w:rPr>
                <w:rFonts w:eastAsia="Calibri"/>
                <w:lang w:eastAsia="en-US"/>
              </w:rPr>
              <w:t xml:space="preserve">: nie przestrzega zasady uczciwości , kłamie, ściąga,  zwykle nie </w:t>
            </w:r>
            <w:r w:rsidRPr="00155208">
              <w:rPr>
                <w:rFonts w:eastAsia="Calibri"/>
                <w:lang w:eastAsia="en-US"/>
              </w:rPr>
              <w:lastRenderedPageBreak/>
              <w:t>reaguje na przejawy zła, narusza godność osobistą własną i innych, nie szanuje pracy i własności, pomaga niechętnie, unika pracy na rzecz zespołu.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Postępuje </w:t>
            </w:r>
            <w:r w:rsidRPr="00155208">
              <w:rPr>
                <w:rFonts w:eastAsia="Calibri"/>
                <w:b/>
                <w:lang w:eastAsia="en-US"/>
              </w:rPr>
              <w:t xml:space="preserve">sprzecznie </w:t>
            </w:r>
            <w:r w:rsidRPr="00155208">
              <w:rPr>
                <w:rFonts w:eastAsia="Calibri"/>
                <w:lang w:eastAsia="en-US"/>
              </w:rPr>
              <w:t>z zasadą uczciwości ( kłamie, kradnie, fałszuje usprawiedliwienia), wykazuje obojętność wobec zła i krzywdy słabszych (sam krzywdzi innych), ukrywa złe zachowanie kolegów, ubliża innym, niszczy mienie szkolne i prywatne, odmawia pracy na  rzecz innych.</w:t>
            </w:r>
          </w:p>
        </w:tc>
      </w:tr>
    </w:tbl>
    <w:p w:rsidR="00155208" w:rsidRDefault="00155208" w:rsidP="00155208">
      <w:pPr>
        <w:spacing w:after="200" w:line="360" w:lineRule="auto"/>
        <w:rPr>
          <w:b/>
          <w:color w:val="000000"/>
        </w:rPr>
      </w:pPr>
    </w:p>
    <w:p w:rsidR="00155208" w:rsidRDefault="00155208" w:rsidP="00783255">
      <w:pPr>
        <w:pStyle w:val="Akapitzlist"/>
        <w:numPr>
          <w:ilvl w:val="2"/>
          <w:numId w:val="5"/>
        </w:numPr>
        <w:spacing w:after="200" w:line="360" w:lineRule="auto"/>
        <w:ind w:left="1230"/>
        <w:rPr>
          <w:b/>
          <w:color w:val="000000"/>
        </w:rPr>
      </w:pPr>
      <w:r>
        <w:rPr>
          <w:b/>
          <w:color w:val="000000"/>
        </w:rPr>
        <w:t xml:space="preserve">Przestrzeganie zasad bezpieczeństwa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zawsze</w:t>
            </w:r>
            <w:r w:rsidRPr="00155208">
              <w:rPr>
                <w:rFonts w:eastAsia="Calibri"/>
                <w:lang w:eastAsia="en-US"/>
              </w:rPr>
              <w:t>: przestrzega zasad bezpieczeństwa,  regulaminów obowiązujących w szkole; swoim zachowaniem nigdy nie stwarza zagrożenia dla innych, dba o bezpieczeństwo swoje i innych, prawidłowo reaguje na występujące zagrożenia.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b/>
                <w:lang w:eastAsia="en-US"/>
              </w:rPr>
              <w:t>Zdarzyło się</w:t>
            </w:r>
            <w:r w:rsidRPr="00155208">
              <w:rPr>
                <w:rFonts w:eastAsia="Calibri"/>
                <w:lang w:eastAsia="en-US"/>
              </w:rPr>
              <w:t>, że uczeń spowodował zagrożenie bezpieczeństwa własnego lub innych, zlekceważył takie zagrożenie, nie stosował się do regulaminów obowiązujących w szkole, ale zareagował na zwrócenie mu uwagi.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b/>
                <w:lang w:eastAsia="en-US"/>
              </w:rPr>
              <w:t>Czasam</w:t>
            </w:r>
            <w:r w:rsidRPr="00155208">
              <w:rPr>
                <w:rFonts w:eastAsia="Calibri"/>
                <w:lang w:eastAsia="en-US"/>
              </w:rPr>
              <w:t>i:  uczeń stwarza swoim zachowaniem  zagrożenie dla siebie i  innych, lekceważy zasady bezpieczeństwa, nie przestrzega szkolnych regulaminów, ale reaguje na zastosowane środki zaradcze.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Zachowanie ucznia </w:t>
            </w:r>
            <w:r w:rsidRPr="00155208">
              <w:rPr>
                <w:rFonts w:eastAsia="Calibri"/>
                <w:b/>
                <w:lang w:eastAsia="en-US"/>
              </w:rPr>
              <w:t>często</w:t>
            </w:r>
            <w:r w:rsidRPr="00155208">
              <w:rPr>
                <w:rFonts w:eastAsia="Calibri"/>
                <w:lang w:eastAsia="en-US"/>
              </w:rPr>
              <w:t xml:space="preserve"> stwarza zagrożenie, uczeń lekceważy niebezpieczeństwo,  nie reaguje na zastosowane środki zaradcze.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notorycznie</w:t>
            </w:r>
            <w:r w:rsidRPr="00155208">
              <w:rPr>
                <w:rFonts w:eastAsia="Calibri"/>
                <w:lang w:eastAsia="en-US"/>
              </w:rPr>
              <w:t xml:space="preserve"> stwarza zagrożenie dla zdrowia i życia swojego i innych ( przynosi niebezpieczne przedmioty, urządza niebezpieczne zabawy), prowokuje i zachęca innych do </w:t>
            </w:r>
            <w:proofErr w:type="spellStart"/>
            <w:r w:rsidRPr="00155208">
              <w:rPr>
                <w:rFonts w:eastAsia="Calibri"/>
                <w:lang w:eastAsia="en-US"/>
              </w:rPr>
              <w:t>zachowań</w:t>
            </w:r>
            <w:proofErr w:type="spellEnd"/>
            <w:r w:rsidRPr="00155208">
              <w:rPr>
                <w:rFonts w:eastAsia="Calibri"/>
                <w:lang w:eastAsia="en-US"/>
              </w:rPr>
              <w:t xml:space="preserve"> niebezpiecznych, lekceważy regulaminy szkolne i  zasady bezpieczeństwa w szkole i poza nią, nie zmienia swojej postawy mimo uwag i upomnień.</w:t>
            </w:r>
          </w:p>
        </w:tc>
      </w:tr>
    </w:tbl>
    <w:p w:rsidR="00155208" w:rsidRDefault="00155208" w:rsidP="00155208">
      <w:pPr>
        <w:spacing w:after="200" w:line="360" w:lineRule="auto"/>
        <w:rPr>
          <w:b/>
          <w:color w:val="000000"/>
        </w:rPr>
      </w:pPr>
    </w:p>
    <w:p w:rsidR="004A1FF0" w:rsidRDefault="004A1FF0" w:rsidP="00783255">
      <w:pPr>
        <w:pStyle w:val="Akapitzlist"/>
        <w:numPr>
          <w:ilvl w:val="2"/>
          <w:numId w:val="5"/>
        </w:numPr>
        <w:spacing w:after="200" w:line="360" w:lineRule="auto"/>
        <w:ind w:left="1230"/>
        <w:rPr>
          <w:b/>
          <w:color w:val="000000"/>
        </w:rPr>
      </w:pPr>
      <w:r>
        <w:rPr>
          <w:b/>
          <w:color w:val="000000"/>
        </w:rPr>
        <w:t>Udział i wkład pracy w realizację projektu edukacyjnego (dotyczy klasy II gimnazjum)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52"/>
      </w:tblGrid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Uczeń wykazuje się dużą samodzielnością i innowacyjnością we wszystkich etapach realizacji projektu, wspomaga członków zespołu, wykazuje się umiejętnością samooceny i wyciągania wniosków.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Uczeń jest aktywnym członkiem zespołu realizującego projekt, jego współpraca z członkami zespołu jest rzeczowa.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 xml:space="preserve">Uczeń współpracuje w zespole realizującym projekt,  dobrze wypełnia stawiane </w:t>
            </w:r>
            <w:r w:rsidRPr="004A1FF0">
              <w:rPr>
                <w:rFonts w:eastAsia="Calibri"/>
                <w:lang w:eastAsia="en-US"/>
              </w:rPr>
              <w:lastRenderedPageBreak/>
              <w:t xml:space="preserve">przed nim i zespołem zadania, ale nie wykazuje inicjatywy ani samodzielności. 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Mimo złożenia deklaracji o przystąpieniu do zespołu projektowego, uczeń nie wywiązuje się w terminie ze swoich obowiązków, doprowadzając do opóźnień w realizacji projektu lub konieczności realizacji jego zadań przez innych członków zespołu.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Uczeń nie uczestniczy lub odmawia udziału w realizacji projektu gimnazjalnego.</w:t>
            </w:r>
          </w:p>
        </w:tc>
      </w:tr>
    </w:tbl>
    <w:p w:rsidR="004A1FF0" w:rsidRPr="004A1FF0" w:rsidRDefault="004A1FF0" w:rsidP="004A1FF0">
      <w:pPr>
        <w:spacing w:after="200" w:line="360" w:lineRule="auto"/>
        <w:rPr>
          <w:b/>
          <w:color w:val="000000"/>
        </w:rPr>
      </w:pPr>
    </w:p>
    <w:p w:rsidR="00F550EA" w:rsidRDefault="00B30D0D" w:rsidP="004A1FF0">
      <w:pPr>
        <w:keepNext/>
        <w:spacing w:line="360" w:lineRule="auto"/>
        <w:jc w:val="center"/>
        <w:outlineLvl w:val="3"/>
        <w:rPr>
          <w:b/>
          <w:bCs/>
          <w:color w:val="000000"/>
          <w:sz w:val="26"/>
          <w:szCs w:val="26"/>
        </w:rPr>
      </w:pPr>
      <w:r w:rsidRPr="00155208">
        <w:rPr>
          <w:b/>
          <w:bCs/>
          <w:color w:val="000000"/>
          <w:sz w:val="26"/>
          <w:szCs w:val="26"/>
        </w:rPr>
        <w:t>Postanowienia końcowe</w:t>
      </w:r>
      <w:r w:rsidR="00F550EA" w:rsidRPr="00155208">
        <w:rPr>
          <w:b/>
          <w:bCs/>
          <w:color w:val="000000"/>
          <w:sz w:val="26"/>
          <w:szCs w:val="26"/>
        </w:rPr>
        <w:t xml:space="preserve"> dotyczące kryteriów oceniania zachowania</w:t>
      </w:r>
    </w:p>
    <w:p w:rsidR="004A1FF0" w:rsidRPr="004A1FF0" w:rsidRDefault="004A1FF0" w:rsidP="004A1FF0">
      <w:p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Oceny wystawia się według następujących zasad:</w:t>
      </w: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Uczeń, który choć w jednej kategorii otrzymał 0 punktów , nie może mieć oceny wyższej niż dobra.</w:t>
      </w: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Uczeń, który  choć w jednej kategorii otrzymał 1 punkt, nie może mieć oceny wzorowej.</w:t>
      </w:r>
    </w:p>
    <w:p w:rsidR="004A1FF0" w:rsidRPr="004A1FF0" w:rsidRDefault="004A1FF0" w:rsidP="00150C2A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Uczeń, k</w:t>
      </w:r>
      <w:r w:rsidR="00BE2CD1">
        <w:rPr>
          <w:rFonts w:eastAsia="Calibri"/>
          <w:lang w:eastAsia="en-US"/>
        </w:rPr>
        <w:t xml:space="preserve">tóry popadł w konflikt z prawem lub wykazuje zachowania naganne, </w:t>
      </w:r>
      <w:r w:rsidRPr="004A1FF0">
        <w:rPr>
          <w:rFonts w:eastAsia="Calibri"/>
          <w:lang w:eastAsia="en-US"/>
        </w:rPr>
        <w:t xml:space="preserve"> pomimo uzyskania wyższej punktacji, otrzymuje ocenę naganną.</w:t>
      </w: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 xml:space="preserve">Uczeń, który w kategorii II otrzymał 2 punkty, nie może mieć oceny wzorowej z zachowania, mimo zdobycia wymaganej ilości punktów w innych kategoriach. </w:t>
      </w:r>
    </w:p>
    <w:p w:rsid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 xml:space="preserve"> Wystawiając ocenę, sumuje się punkty otrzymane w poszczególnych kategoriach i wystawia się ocenę wg poniższej tabeli:</w:t>
      </w:r>
    </w:p>
    <w:p w:rsidR="004A1FF0" w:rsidRPr="004A1FF0" w:rsidRDefault="004A1FF0" w:rsidP="004A1FF0">
      <w:pPr>
        <w:spacing w:after="200" w:line="276" w:lineRule="auto"/>
        <w:ind w:left="502"/>
        <w:rPr>
          <w:rFonts w:eastAsia="Calibri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30-32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wzorowe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26-29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bardzo dobre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20-25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dobre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14-19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poprawne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6-13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nieodpowiednie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0-5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naganne</w:t>
            </w:r>
          </w:p>
        </w:tc>
      </w:tr>
    </w:tbl>
    <w:p w:rsidR="004A1FF0" w:rsidRPr="004A1FF0" w:rsidRDefault="004A1FF0" w:rsidP="004A1FF0">
      <w:pPr>
        <w:spacing w:after="200" w:line="276" w:lineRule="auto"/>
        <w:ind w:left="720"/>
        <w:rPr>
          <w:rFonts w:eastAsia="Calibri"/>
          <w:lang w:eastAsia="en-US"/>
        </w:rPr>
      </w:pP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Wychowawca może podwyższyć punktację w poszczególnych kategoriach jeśli:</w:t>
      </w:r>
    </w:p>
    <w:p w:rsidR="004A1FF0" w:rsidRPr="004A1FF0" w:rsidRDefault="004A1FF0" w:rsidP="004A1FF0">
      <w:pPr>
        <w:numPr>
          <w:ilvl w:val="0"/>
          <w:numId w:val="29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Uczeń wykazał się trwałą poprawą zachowania i/ lub postaw,</w:t>
      </w:r>
    </w:p>
    <w:p w:rsidR="004A1FF0" w:rsidRDefault="004A1FF0" w:rsidP="004A1FF0">
      <w:pPr>
        <w:numPr>
          <w:ilvl w:val="0"/>
          <w:numId w:val="29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Zachowanie niepożądane ucznia miało charakter incydentalny.</w:t>
      </w:r>
    </w:p>
    <w:p w:rsidR="00B30D0D" w:rsidRPr="004A1FF0" w:rsidRDefault="00B30D0D" w:rsidP="004A1FF0">
      <w:pPr>
        <w:pStyle w:val="Akapitzlist"/>
        <w:numPr>
          <w:ilvl w:val="0"/>
          <w:numId w:val="28"/>
        </w:numPr>
        <w:spacing w:after="200" w:line="360" w:lineRule="auto"/>
        <w:rPr>
          <w:rFonts w:eastAsia="Calibri"/>
          <w:lang w:eastAsia="en-US"/>
        </w:rPr>
      </w:pPr>
      <w:r w:rsidRPr="004A1FF0">
        <w:rPr>
          <w:color w:val="000000"/>
        </w:rPr>
        <w:lastRenderedPageBreak/>
        <w:t>Ocenę naganną wystawioną na koniec semestru i koniec roku szkolnego wychowawca zobowiązany jest uzasadnić pisemne.</w:t>
      </w:r>
    </w:p>
    <w:p w:rsidR="00F368B1" w:rsidRPr="0038017A" w:rsidRDefault="00B30D0D" w:rsidP="00783255">
      <w:pPr>
        <w:pStyle w:val="Akapitzlist"/>
        <w:numPr>
          <w:ilvl w:val="0"/>
          <w:numId w:val="28"/>
        </w:numPr>
        <w:spacing w:after="200" w:line="360" w:lineRule="auto"/>
        <w:rPr>
          <w:rFonts w:eastAsia="Calibri"/>
          <w:lang w:eastAsia="en-US"/>
        </w:rPr>
      </w:pPr>
      <w:r w:rsidRPr="004A1FF0">
        <w:rPr>
          <w:color w:val="000000"/>
        </w:rPr>
        <w:t>Wychowawcy klas prowadz</w:t>
      </w:r>
      <w:r w:rsidR="00EB1060" w:rsidRPr="004A1FF0">
        <w:rPr>
          <w:color w:val="000000"/>
        </w:rPr>
        <w:t>ą</w:t>
      </w:r>
      <w:r w:rsidRPr="004A1FF0">
        <w:rPr>
          <w:color w:val="000000"/>
        </w:rPr>
        <w:t xml:space="preserve"> dodatkowe zeszyty spostrzeżeń</w:t>
      </w:r>
      <w:r w:rsidR="00EB1060" w:rsidRPr="004A1FF0">
        <w:rPr>
          <w:color w:val="000000"/>
        </w:rPr>
        <w:t>, do których nauczyciele wpisują</w:t>
      </w:r>
      <w:r w:rsidRPr="004A1FF0">
        <w:rPr>
          <w:color w:val="000000"/>
        </w:rPr>
        <w:t xml:space="preserve"> pozytywne i negatywne uwagi dotyczące zachowania ucznia</w:t>
      </w:r>
      <w:r w:rsidR="00EB1060" w:rsidRPr="004A1FF0">
        <w:rPr>
          <w:color w:val="000000"/>
        </w:rPr>
        <w:t>.</w:t>
      </w:r>
    </w:p>
    <w:p w:rsidR="0038017A" w:rsidRPr="00AB5297" w:rsidRDefault="0038017A" w:rsidP="00150C2A">
      <w:pPr>
        <w:pStyle w:val="Akapitzlist"/>
        <w:numPr>
          <w:ilvl w:val="0"/>
          <w:numId w:val="28"/>
        </w:numPr>
        <w:spacing w:line="360" w:lineRule="auto"/>
      </w:pPr>
      <w:r w:rsidRPr="00AB5297">
        <w:rPr>
          <w:b/>
        </w:rPr>
        <w:t xml:space="preserve"> </w:t>
      </w:r>
      <w:r w:rsidRPr="00AB5297">
        <w:t>Na 30 dni przed klasyfikacją  roczną wychowawca, dokonuje oceny zachowania uczniów i informuje o tym  rodziców/prawnych opiekunów  uczniów.:</w:t>
      </w:r>
    </w:p>
    <w:p w:rsidR="0038017A" w:rsidRPr="00AB5297" w:rsidRDefault="0038017A" w:rsidP="00150C2A">
      <w:pPr>
        <w:spacing w:line="360" w:lineRule="auto"/>
      </w:pPr>
      <w:r w:rsidRPr="00AB5297">
        <w:t xml:space="preserve"> 10.</w:t>
      </w:r>
      <w:r w:rsidRPr="00AB5297">
        <w:rPr>
          <w:b/>
        </w:rPr>
        <w:t xml:space="preserve"> </w:t>
      </w:r>
      <w:r w:rsidRPr="00AB5297">
        <w:t xml:space="preserve">Uczeń lub jego rodzic/prawny opiekun mogą złożyć pisemny wniosek do Dyrektora     </w:t>
      </w:r>
      <w:r w:rsidRPr="00AB5297">
        <w:br/>
        <w:t xml:space="preserve">        ZPO w Ruszczy   o ustalenie warunków i trybu podwyższenia prawidłowej rocznej </w:t>
      </w:r>
      <w:r w:rsidRPr="00AB5297">
        <w:br/>
        <w:t xml:space="preserve">        oceny zachowania w terminie 3 dni od podanej informacji.”</w:t>
      </w:r>
    </w:p>
    <w:p w:rsidR="0038017A" w:rsidRPr="00AB5297" w:rsidRDefault="0038017A" w:rsidP="00150C2A">
      <w:pPr>
        <w:spacing w:line="360" w:lineRule="auto"/>
      </w:pPr>
      <w:r w:rsidRPr="00AB5297">
        <w:rPr>
          <w:b/>
        </w:rPr>
        <w:t xml:space="preserve"> </w:t>
      </w:r>
      <w:r w:rsidRPr="00AB5297">
        <w:t>11.</w:t>
      </w:r>
      <w:r w:rsidRPr="00AB5297">
        <w:rPr>
          <w:b/>
        </w:rPr>
        <w:t xml:space="preserve"> </w:t>
      </w:r>
      <w:r w:rsidRPr="00AB5297">
        <w:t xml:space="preserve">Informację o złożeniu wniosku o  podwyższenie proponowanej oceny zachowania  </w:t>
      </w:r>
      <w:r w:rsidRPr="00AB5297">
        <w:br/>
        <w:t xml:space="preserve">        dyrektor przekazuje wychowawcy  i zwołuje Radę Pedagogiczną, która ustala zadania     </w:t>
      </w:r>
      <w:r w:rsidRPr="00AB5297">
        <w:br/>
        <w:t xml:space="preserve">        dla ucznia i termin ich wykonania.”</w:t>
      </w:r>
    </w:p>
    <w:p w:rsidR="0038017A" w:rsidRPr="00AB5297" w:rsidRDefault="0038017A" w:rsidP="00150C2A">
      <w:pPr>
        <w:spacing w:line="360" w:lineRule="auto"/>
      </w:pPr>
      <w:r w:rsidRPr="00AB5297">
        <w:t>12.</w:t>
      </w:r>
      <w:r w:rsidRPr="00AB5297">
        <w:rPr>
          <w:b/>
        </w:rPr>
        <w:t xml:space="preserve"> </w:t>
      </w:r>
      <w:r w:rsidRPr="00AB5297">
        <w:t xml:space="preserve">Wychowawca informuje ucznia i rodzica/opiekuna prawnego o zadaniach, których  </w:t>
      </w:r>
      <w:r w:rsidRPr="00AB5297">
        <w:br/>
        <w:t xml:space="preserve">      wykonanie umożliwi uczniowi uzyskać wyższy niż przewidywana  roczna ocena   </w:t>
      </w:r>
      <w:r w:rsidRPr="00AB5297">
        <w:br/>
        <w:t xml:space="preserve">      zachowania w terminie 3 dni od daty wpływu wniosku.”</w:t>
      </w:r>
    </w:p>
    <w:p w:rsidR="0038017A" w:rsidRPr="00AB5297" w:rsidRDefault="00AB5297" w:rsidP="00150C2A">
      <w:pPr>
        <w:spacing w:line="360" w:lineRule="auto"/>
      </w:pPr>
      <w:r w:rsidRPr="00AB5297">
        <w:rPr>
          <w:b/>
        </w:rPr>
        <w:t xml:space="preserve"> </w:t>
      </w:r>
      <w:r w:rsidR="0038017A" w:rsidRPr="00AB5297">
        <w:t>13</w:t>
      </w:r>
      <w:r w:rsidR="0038017A" w:rsidRPr="00AB5297">
        <w:rPr>
          <w:b/>
        </w:rPr>
        <w:t>.</w:t>
      </w:r>
      <w:r w:rsidR="0038017A" w:rsidRPr="00AB5297">
        <w:t xml:space="preserve"> Zakres, sposób oraz terminowość wywiązania się ucznia z przydzielonych zadań  ocenia </w:t>
      </w:r>
      <w:r w:rsidR="0038017A" w:rsidRPr="00AB5297">
        <w:br/>
        <w:t xml:space="preserve">        wychowawca i nauczyciele uczący.”</w:t>
      </w:r>
    </w:p>
    <w:p w:rsidR="0038017A" w:rsidRPr="00AB5297" w:rsidRDefault="00AB5297" w:rsidP="00150C2A">
      <w:pPr>
        <w:spacing w:line="360" w:lineRule="auto"/>
      </w:pPr>
      <w:r w:rsidRPr="00AB5297">
        <w:rPr>
          <w:b/>
        </w:rPr>
        <w:t xml:space="preserve"> </w:t>
      </w:r>
      <w:r w:rsidR="0038017A" w:rsidRPr="00AB5297">
        <w:t>14.</w:t>
      </w:r>
      <w:r w:rsidR="0038017A" w:rsidRPr="00AB5297">
        <w:rPr>
          <w:b/>
        </w:rPr>
        <w:t xml:space="preserve"> </w:t>
      </w:r>
      <w:r w:rsidR="0038017A" w:rsidRPr="00AB5297">
        <w:t xml:space="preserve">W przypadku prawidłowego wywiązania się ucznia z przydzielonych mu obowiązków </w:t>
      </w:r>
      <w:r w:rsidR="0038017A" w:rsidRPr="00AB5297">
        <w:br/>
        <w:t xml:space="preserve">        wychowawca podwyższa ocenę zachowania o 1 stopień.”</w:t>
      </w:r>
    </w:p>
    <w:p w:rsidR="0038017A" w:rsidRPr="00AB5297" w:rsidRDefault="00AB5297" w:rsidP="00150C2A">
      <w:pPr>
        <w:spacing w:line="360" w:lineRule="auto"/>
      </w:pPr>
      <w:r w:rsidRPr="00AB5297">
        <w:rPr>
          <w:b/>
        </w:rPr>
        <w:t xml:space="preserve"> </w:t>
      </w:r>
      <w:r w:rsidR="0038017A" w:rsidRPr="00AB5297">
        <w:t>15.</w:t>
      </w:r>
      <w:r w:rsidR="0038017A" w:rsidRPr="00AB5297">
        <w:rPr>
          <w:b/>
        </w:rPr>
        <w:t xml:space="preserve"> </w:t>
      </w:r>
      <w:r w:rsidR="0038017A" w:rsidRPr="00AB5297">
        <w:t xml:space="preserve">W przypadku stwierdzeń niewykonania dodatkowych zadań przez ucznia, zostaje </w:t>
      </w:r>
      <w:r w:rsidR="0038017A" w:rsidRPr="00AB5297">
        <w:br/>
        <w:t xml:space="preserve">        utrzymana wystawiona  wcześniej ocena zachowania.”</w:t>
      </w:r>
    </w:p>
    <w:p w:rsidR="0038017A" w:rsidRPr="00AB5297" w:rsidRDefault="00AB5297" w:rsidP="00150C2A">
      <w:pPr>
        <w:spacing w:line="360" w:lineRule="auto"/>
      </w:pPr>
      <w:r w:rsidRPr="00AB5297">
        <w:rPr>
          <w:b/>
        </w:rPr>
        <w:t xml:space="preserve"> </w:t>
      </w:r>
      <w:r w:rsidRPr="00AB5297">
        <w:t>16.</w:t>
      </w:r>
      <w:r w:rsidRPr="00AB5297">
        <w:rPr>
          <w:b/>
        </w:rPr>
        <w:t xml:space="preserve"> </w:t>
      </w:r>
      <w:r w:rsidR="0038017A" w:rsidRPr="00AB5297">
        <w:t xml:space="preserve">Zweryfikowana  i powtórnie wystawiona przez wychowawcę ocena zachowania jest </w:t>
      </w:r>
      <w:r w:rsidR="0038017A" w:rsidRPr="00AB5297">
        <w:br/>
        <w:t xml:space="preserve">       ostateczną.”</w:t>
      </w:r>
    </w:p>
    <w:p w:rsidR="0038017A" w:rsidRPr="00AB5297" w:rsidRDefault="00AB5297" w:rsidP="00150C2A">
      <w:pPr>
        <w:spacing w:line="360" w:lineRule="auto"/>
      </w:pPr>
      <w:r w:rsidRPr="00AB5297">
        <w:rPr>
          <w:b/>
        </w:rPr>
        <w:t xml:space="preserve"> </w:t>
      </w:r>
      <w:r w:rsidR="0038017A" w:rsidRPr="00AB5297">
        <w:t>17.</w:t>
      </w:r>
      <w:r w:rsidR="0038017A" w:rsidRPr="00AB5297">
        <w:rPr>
          <w:b/>
        </w:rPr>
        <w:t xml:space="preserve"> </w:t>
      </w:r>
      <w:r w:rsidR="0038017A" w:rsidRPr="00AB5297">
        <w:t xml:space="preserve">O ustalonej powtórnie ocenie zachowania wychowawca informuje ucznia i jego </w:t>
      </w:r>
      <w:r w:rsidR="0038017A" w:rsidRPr="00AB5297">
        <w:br/>
        <w:t xml:space="preserve">      </w:t>
      </w:r>
      <w:r>
        <w:t xml:space="preserve">  rodziców/prawnych opiekunów .</w:t>
      </w:r>
    </w:p>
    <w:p w:rsidR="0038017A" w:rsidRPr="00AB5297" w:rsidRDefault="0038017A" w:rsidP="00AB5297">
      <w:pPr>
        <w:pStyle w:val="Akapitzlist"/>
        <w:spacing w:after="200" w:line="360" w:lineRule="auto"/>
        <w:ind w:left="502"/>
        <w:rPr>
          <w:rFonts w:eastAsia="Calibri"/>
          <w:color w:val="FFC000"/>
          <w:lang w:eastAsia="en-US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V Techniki i formy oceniania</w:t>
      </w:r>
      <w:r w:rsidR="00521675">
        <w:rPr>
          <w:b/>
          <w:bCs/>
          <w:color w:val="000000"/>
        </w:rPr>
        <w:t xml:space="preserve"> przedmiotowego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Oceny bieżące (</w:t>
      </w:r>
      <w:r>
        <w:rPr>
          <w:color w:val="000000"/>
        </w:rPr>
        <w:t xml:space="preserve">cząstkowe), śródroczne i </w:t>
      </w:r>
      <w:r w:rsidRPr="0016671A">
        <w:rPr>
          <w:color w:val="000000"/>
        </w:rPr>
        <w:t xml:space="preserve">roczne w klasach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I-III G ustala się w stopniach wg następującej skali: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celujący                     6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bardzo dobry             5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dobry                         4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dostateczny                3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dopuszczający            2</w:t>
      </w:r>
    </w:p>
    <w:p w:rsidR="009B57BC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lastRenderedPageBreak/>
        <w:t>stopień niedostateczny            1</w:t>
      </w:r>
    </w:p>
    <w:p w:rsidR="00783255" w:rsidRDefault="00783255" w:rsidP="00F368B1">
      <w:pPr>
        <w:spacing w:line="360" w:lineRule="auto"/>
        <w:ind w:left="1440"/>
        <w:rPr>
          <w:color w:val="000000"/>
        </w:rPr>
      </w:pPr>
    </w:p>
    <w:p w:rsidR="009B57BC" w:rsidRPr="001C710C" w:rsidRDefault="009B57BC" w:rsidP="009B57BC">
      <w:pPr>
        <w:spacing w:line="360" w:lineRule="auto"/>
        <w:rPr>
          <w:color w:val="000000"/>
        </w:rPr>
      </w:pPr>
      <w:r w:rsidRPr="001C710C">
        <w:rPr>
          <w:color w:val="000000"/>
        </w:rPr>
        <w:t xml:space="preserve">      1a. Ocena ucznia podawana w innych przypadkach może być wyrażona zapisem </w:t>
      </w:r>
    </w:p>
    <w:p w:rsidR="009B57BC" w:rsidRPr="001C710C" w:rsidRDefault="009B57BC" w:rsidP="009B57BC">
      <w:pPr>
        <w:spacing w:line="360" w:lineRule="auto"/>
        <w:rPr>
          <w:color w:val="000000"/>
        </w:rPr>
      </w:pPr>
      <w:r w:rsidRPr="001C710C">
        <w:rPr>
          <w:color w:val="000000"/>
        </w:rPr>
        <w:t xml:space="preserve">            w pełnym brzmieniu, skrótem, cyfrą słownie (pochwała lub nagana) bez możliwości</w:t>
      </w:r>
    </w:p>
    <w:p w:rsidR="009B57BC" w:rsidRPr="001C710C" w:rsidRDefault="009B57BC" w:rsidP="009B57BC">
      <w:pPr>
        <w:spacing w:line="360" w:lineRule="auto"/>
        <w:rPr>
          <w:color w:val="000000"/>
        </w:rPr>
      </w:pPr>
      <w:r w:rsidRPr="001C710C">
        <w:rPr>
          <w:color w:val="000000"/>
        </w:rPr>
        <w:t xml:space="preserve">            stawiania obok znaku + plus lub – minus.</w:t>
      </w:r>
    </w:p>
    <w:p w:rsidR="009B57BC" w:rsidRPr="001C710C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C710C">
        <w:rPr>
          <w:color w:val="000000"/>
        </w:rPr>
        <w:t>Oceny z prac pisemnych wpisywać należy do dziennika lekcyjnego kolorem czerwonym.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Ocena semestralna </w:t>
      </w:r>
      <w:r>
        <w:rPr>
          <w:color w:val="000000"/>
        </w:rPr>
        <w:t xml:space="preserve">nie </w:t>
      </w:r>
      <w:r w:rsidRPr="0016671A">
        <w:rPr>
          <w:color w:val="000000"/>
        </w:rPr>
        <w:t xml:space="preserve">jest średnią ocen cząstkowych uzyskanych w ciągu całego </w:t>
      </w:r>
      <w:r>
        <w:rPr>
          <w:color w:val="000000"/>
        </w:rPr>
        <w:t xml:space="preserve">semestru, a ocena </w:t>
      </w:r>
      <w:r w:rsidRPr="0016671A">
        <w:rPr>
          <w:color w:val="000000"/>
        </w:rPr>
        <w:t xml:space="preserve">roczna </w:t>
      </w:r>
      <w:r>
        <w:rPr>
          <w:color w:val="000000"/>
        </w:rPr>
        <w:t xml:space="preserve">nie </w:t>
      </w:r>
      <w:r w:rsidRPr="0016671A">
        <w:rPr>
          <w:color w:val="000000"/>
        </w:rPr>
        <w:t>jest średnią ocen cząstkowych uzyskanych w ciągu całego roku szkolnego.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Za obowiązujące uważa się ogólne kryteria stopni:</w:t>
      </w:r>
    </w:p>
    <w:p w:rsidR="009B57BC" w:rsidRDefault="009B57BC" w:rsidP="009B57BC">
      <w:pPr>
        <w:spacing w:line="360" w:lineRule="auto"/>
      </w:pPr>
    </w:p>
    <w:p w:rsidR="009B57BC" w:rsidRDefault="009B57BC" w:rsidP="009B57BC">
      <w:pPr>
        <w:spacing w:line="360" w:lineRule="auto"/>
        <w:sectPr w:rsidR="009B57BC" w:rsidSect="00F368B1">
          <w:footerReference w:type="even" r:id="rId9"/>
          <w:footerReference w:type="default" r:id="rId10"/>
          <w:pgSz w:w="11906" w:h="16838"/>
          <w:pgMar w:top="1417" w:right="1417" w:bottom="1258" w:left="1417" w:header="708" w:footer="708" w:gutter="0"/>
          <w:cols w:space="708"/>
          <w:titlePg/>
          <w:docGrid w:linePitch="360"/>
        </w:sectPr>
      </w:pPr>
    </w:p>
    <w:p w:rsidR="009B57BC" w:rsidRPr="0016671A" w:rsidRDefault="009B57BC" w:rsidP="009B57BC">
      <w:pPr>
        <w:pStyle w:val="Nagwek1"/>
        <w:spacing w:line="240" w:lineRule="auto"/>
        <w:rPr>
          <w:color w:val="000000"/>
        </w:rPr>
      </w:pPr>
      <w:r w:rsidRPr="0016671A">
        <w:rPr>
          <w:color w:val="000000"/>
        </w:rPr>
        <w:lastRenderedPageBreak/>
        <w:t>KRYTERIA OCEN – ogólne dla przedmiotów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960"/>
        <w:gridCol w:w="3960"/>
        <w:gridCol w:w="4352"/>
      </w:tblGrid>
      <w:tr w:rsidR="009B57BC" w:rsidRPr="0016671A" w:rsidTr="008C2121"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1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2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3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4</w:t>
            </w:r>
          </w:p>
        </w:tc>
      </w:tr>
      <w:tr w:rsidR="009B57BC" w:rsidRPr="0016671A" w:rsidTr="008C2121"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Ocena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Wiadomości (stopień opanowania i trwałości zdobytej wiedzy)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Umiejętności (rozumienie materiału, stosowanie i prezentowanie wiedzy)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Postawa (praca ucznia na lekcji, systematyczność, obowiązkowość)</w:t>
            </w:r>
          </w:p>
        </w:tc>
      </w:tr>
      <w:tr w:rsidR="009B57BC" w:rsidRPr="0016671A" w:rsidTr="008C2121"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celujący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znajomość całego materiału programowego oraz wielu treści wykraczających poza program,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powiązane ze sobą w systematyczny układ,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rozumienie informacji i sprawne posługiwanie się nabytą wiedzą,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dostrzeganie związków, zależności, formułowanie uogólnień bez pomocy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proponowanie nietypowych rozwiązań (kreatywność, inwencja),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poprawny język i styl wypowiedzi,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swobodne posługiwanie się terminami (pojęciami) właściwymi dla danego przedmiotu.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systematyczna praca,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wykonywanie prac dodatkowych, sukcesy w konkursach przedmiotowych, festiwalach i zawodach,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stała aktywność na lekcjach, którą cechują pełne wypowiedzi,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formułowanie wniosków, opinii.</w:t>
            </w:r>
          </w:p>
        </w:tc>
      </w:tr>
      <w:tr w:rsidR="009B57BC" w:rsidRPr="0016671A" w:rsidTr="008C2121">
        <w:trPr>
          <w:trHeight w:val="2569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bardzo dobry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wyczerpujące opanowanie całego materiału programowego,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wiedza powiązana w logiczny układ,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rozumienie oraz sprawne posługiwanie się zdobytą wiedzą w sytuacjach typowych,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dostrzeganie wniosków, zależności, formułowanie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poprawny język i styl wypowiedzi,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posługiwanie się terminologią charakterystyczną dla danego przedmiotu.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systematyczna praca,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stała aktywność na lekcjach (pełne wypowiedzi),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podejmowanie prac dodatkowych,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czynny udział w apelach i uroczystościach.</w:t>
            </w:r>
          </w:p>
        </w:tc>
      </w:tr>
      <w:tr w:rsidR="009B57BC" w:rsidRPr="0016671A" w:rsidTr="008C2121">
        <w:trPr>
          <w:trHeight w:val="3765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lastRenderedPageBreak/>
              <w:t>dobry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opanowany materiał programowy, nieznaczne braki (nie mogą dotyczyć materiału podstawowego) w zagadnieniach trudnych i średnio trudnych,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powiązane związkami logicznymi,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znajomość bieżącego materiału,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braki w materiale omawianym wcześniej.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poprawne zrozumienie podstawowych zjawisk i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stosowanie zdobytej wiedzy w sytuacjach typowych,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interpretowanie, wyjaśnianie poznanych zjawisk, formułowanie uogólnień inspirowane przez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 prezentacji wiedzy usterki stylistyczne,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poprawne stosowanie podstawowych pojęć i terminów.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sporadyczne odstępstwo od systematycznej pracy,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częsta aktywność, ale przeważają odpowiedzi krótkie i niepełne.</w:t>
            </w:r>
          </w:p>
        </w:tc>
      </w:tr>
      <w:tr w:rsidR="009B57BC" w:rsidRPr="0016671A" w:rsidTr="008C2121">
        <w:trPr>
          <w:trHeight w:val="2160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dostateczny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opanowany zakres materiału programowego ograniczony do treści podstawowych z danego przedmiotu,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podstawowe wiadomości połączone związkami logicznymi,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pewne braki w materiale bieżącym i raczej fragmentaryczna wcześniej zdobyta wiedza.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dość poprawne rozumienie podstawowych zjawisk i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stosowanie zdobytej wiedzy w prostych sytuacjach typowych,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interpretacja wiedzy wyłącznie z pomocą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przekazywane językiem zbliżonym do potocznego.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odstępstwa od systematycznej pracy,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słaba aktywność (sporadyczne, niepełne wypowiedzi),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sporadycznie bierze aktywny udział w lekcji.</w:t>
            </w:r>
          </w:p>
        </w:tc>
      </w:tr>
      <w:tr w:rsidR="009B57BC" w:rsidRPr="0016671A" w:rsidTr="008C2121">
        <w:trPr>
          <w:trHeight w:val="3225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lastRenderedPageBreak/>
              <w:t>dopuszczający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materiał programowy opanowany tylko częściowo ale w stopniu umożliwiającym kontynuację nauki w następnym etapie,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pamięciowe (bez zrozumienia) opanowanie części materiału programowego,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luźno zestawione,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wyraźne braki w materiale bieżącym i zaledwie minimalna wiedza zdobyta wcześniej.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uczeń rozumie podstawowe terminy i pojęcia,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nie potrafi zrozumieć podstawowych zjawisk i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nawet typowe zadania i algorytmy o niewielkim stopniu trudności rozwiązuje wyłącznie z pomocą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popełnia liczne błędy językowe, charakteryzuje go nieporadny styl,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ma trudności w wypowiedzeniu się pełnymi zdaniami.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uczeń bierny w procesie lekcyjnym ale stara się śledzić przebieg zajęć,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inspirowany przez nauczyciela czasami zabiera głos (odpowiada pojedynczymi zdaniami),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 systematyczności.</w:t>
            </w:r>
          </w:p>
        </w:tc>
      </w:tr>
      <w:tr w:rsidR="009B57BC" w:rsidRPr="0016671A" w:rsidTr="008C2121">
        <w:trPr>
          <w:trHeight w:val="2242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niedostateczny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 podstawowych wiadomości programowych, co uniemożliwia dalsze zdobywanie wiedzy.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 umiejętności stosowania wiedzy w elementarnych zadaniach i problemach nawet z pomocą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rażąco nieporadny styl, duże trudności w wysławianiu się,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uczeń nie rozumie pojęć, a więc nie posługuje się terminologią przedmiotu.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niechętny stosunek do obowiązków (brak prac domowych, luki w zeszycie itp.),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bierność na lekcji (nawet inspirowany przez nauczyciela nie zabiera głosu, nie wyraża chęci poprawy oceny),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nie śledzi toku zajęć, a wręcz przeszkadza innym.</w:t>
            </w:r>
          </w:p>
        </w:tc>
      </w:tr>
    </w:tbl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  <w:sectPr w:rsidR="009B57BC" w:rsidRPr="0016671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9B57BC" w:rsidRPr="00865852" w:rsidRDefault="009B57BC" w:rsidP="009B57BC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865852">
        <w:rPr>
          <w:color w:val="000000"/>
        </w:rPr>
        <w:t>4a. Kryteria oceny z religii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865852">
        <w:rPr>
          <w:color w:val="000000"/>
        </w:rPr>
        <w:t>Ocenę celującą otrzymuje</w:t>
      </w:r>
      <w:r w:rsidRPr="0016671A">
        <w:rPr>
          <w:color w:val="000000"/>
        </w:rPr>
        <w:t xml:space="preserve">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bardzo dobrej,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się wiadomościami wykraczającymi poza program religii własnego poziomu edukacji,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uczestniczy w konkursach wiedzy religijnej,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jego stosunek do przedmiotu oraz postawa moralna nie budzą zastrzeżeń,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poznane prawdy wiary stosuje w życiu.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bardzo dobrą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dobrej,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pełny zakres wiedzy i umiejętności określonych poziomem nauczania religii,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się bardzo dobrą znajomością pacierza na danym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estetycznie prowadzi zeszyt i odrabia pracę domową,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aktywnie uczestniczy w katechezie, jego postępowanie nie budzi zastrzeżeń. Jest pilny, systematyczny, zainteresowany przedmiotem.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dobrą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dostatecznej,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wiedzę religijną w swoim zakresie edukacyjnym na poziomie dobrym,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się dobrą znajomością pacierza na danym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- w zeszycie posiada wszystkie notatki i prace domowe,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 czasie lekcji posiada określone pomoce (podręcznik, zeszyt),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systematycznie uczestniczy w katechezie,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jest zainteresowany przedmiotem, stara się być aktywny podczas lekcji.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dostateczną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dopuszczającej,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łatwe, niezbędne wiadomości,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dostateczną znajomość pacierza na danym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 zeszycie występują sporadycznie braki notatek, prac domowych,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prezentuje przeciętną pilność i zainteresowanie przedmiotem,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jego postawa moralna nie budzi większych zastrzeżeń.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dopuszczającą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podstawowe pojęcia religijne,</w:t>
      </w:r>
    </w:p>
    <w:p w:rsidR="009B57BC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prezentuje mało zadawalający poziom p</w:t>
      </w:r>
      <w:r>
        <w:rPr>
          <w:color w:val="000000"/>
        </w:rPr>
        <w:t>ostaw i umiejętności, ale nie są</w:t>
      </w:r>
      <w:r w:rsidRPr="0016671A">
        <w:rPr>
          <w:color w:val="000000"/>
        </w:rPr>
        <w:t xml:space="preserve"> one w sposób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</w:t>
      </w:r>
      <w:r w:rsidRPr="0016671A">
        <w:rPr>
          <w:color w:val="000000"/>
        </w:rPr>
        <w:t>rażący w sprzeczności z moralnością chrześcijańską,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lastRenderedPageBreak/>
        <w:t>- prowadzi zeszyt,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ma problemy ze znajomością pacierza na swoim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ma poprawny stosunek do religii i Kościoła.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niedostateczną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 opanował podstawowych pojęć religijnych,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 wykazuje się znajomością pacierza na swoim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 posiada zeszytu lub dość często nie przynosi go na katechezę,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lekceważy przedmiot,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nieodpowiednio zachowuje się na katechezie,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prezentuje niewłaściwą postawę moralną.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Uczeń m</w:t>
      </w:r>
      <w:r>
        <w:rPr>
          <w:color w:val="000000"/>
        </w:rPr>
        <w:t xml:space="preserve">a prawo do poprawy oceny </w:t>
      </w:r>
      <w:r w:rsidRPr="0016671A">
        <w:rPr>
          <w:color w:val="000000"/>
        </w:rPr>
        <w:t>rocznej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● w ciągu dwóch tygodni (licząc od dnia, w którym uzyskał informację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o zaproponowanej ocenie),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● uczeń może tylko jeden raz przystąpić do poprawy oceny.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Stosuje się następujące techniki oceniania wiadomości i umiejętności: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klasowe i sprawdziany zapowiadane tydzień wcześniej,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odpowiedzi ustne,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kartkówki zapowiadane z krótkiej określonej partii materiału,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domowe,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dodatkowe,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umiejętności i działania praktyczne w przypadku zajęć edukacyjnych sztuka, muzyka, plastyka, wychowanie fizyczne, informatyka.</w:t>
      </w:r>
    </w:p>
    <w:p w:rsidR="009B57BC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Uczniowi, który uczęszczał na dodatkowe zajęcia edukacyjne lub religię albo etykę do średniej ocen będzie się wliczać także roczna ocena uzyskana z tych zajęć.</w:t>
      </w:r>
    </w:p>
    <w:p w:rsidR="009B57BC" w:rsidRPr="00BF775F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BF775F">
        <w:rPr>
          <w:color w:val="000000"/>
        </w:rPr>
        <w:t>Uczeń klasy II lub III gimnazjum jest zobowiązany zrealizować projekt edukacyjny.</w:t>
      </w:r>
    </w:p>
    <w:p w:rsidR="009B57BC" w:rsidRPr="0016671A" w:rsidRDefault="009B57BC" w:rsidP="009B57BC">
      <w:pPr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VI Zasady klasyfikacji uczniów Gimnazjum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>
        <w:rPr>
          <w:color w:val="000000"/>
        </w:rPr>
        <w:t xml:space="preserve">Klasyfikowanie </w:t>
      </w:r>
      <w:r w:rsidRPr="0016671A">
        <w:rPr>
          <w:color w:val="000000"/>
        </w:rPr>
        <w:t>roczne (śródroczne) w klasach I-III G polega na podsumowaniu osiągnięć edukacyjnych ucznia w danym semestrze (roku szkolnym) z zajęć edukacyjnych określonych w szkolnym planie nauczania i ustaleniu ocen klasyfikacyjnych oraz oceny zachowania.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Rok szkolny dzieli się na dwa </w:t>
      </w:r>
      <w:r>
        <w:rPr>
          <w:color w:val="000000"/>
        </w:rPr>
        <w:t xml:space="preserve">semestry. Klasyfikowanie </w:t>
      </w:r>
      <w:r w:rsidRPr="0016671A">
        <w:rPr>
          <w:color w:val="000000"/>
        </w:rPr>
        <w:t>roczne (śródroczne) przeprowadza się najwcześniej na 10 dni przed rozpoczęciem ferii letnich (ferii zimowych).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>Oceny klasyfikacyjne ustalają nauczyciele prowadzący poszczególne zajęcia edukacyjne, a ocenę zachowania wychowawca klasy.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>Ustalona przez nauczyciela niedostatec</w:t>
      </w:r>
      <w:r>
        <w:rPr>
          <w:color w:val="000000"/>
        </w:rPr>
        <w:t xml:space="preserve">zna ocena klasyfikacyjna </w:t>
      </w:r>
      <w:r w:rsidRPr="0016671A">
        <w:rPr>
          <w:color w:val="000000"/>
        </w:rPr>
        <w:t>roczna może być zmieniona tylko w wyniku egzaminu poprawkowego, o którym mowa w § 15 rozporządzenia.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Ustalona przez nauczyciela ocena </w:t>
      </w:r>
      <w:r>
        <w:rPr>
          <w:color w:val="000000"/>
        </w:rPr>
        <w:t>śródroczna (</w:t>
      </w:r>
      <w:r w:rsidRPr="0016671A">
        <w:rPr>
          <w:color w:val="000000"/>
        </w:rPr>
        <w:t>roczna) może być podwyższona jedynie w wyniku egzaminu sprawdzającego z zastrzeżeniem pkt 5.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>Ocena zachowania ustalona przez wychowawcę jest ostateczna.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>Na tyd</w:t>
      </w:r>
      <w:r>
        <w:rPr>
          <w:color w:val="000000"/>
        </w:rPr>
        <w:t>zień przed śródrocznym (</w:t>
      </w:r>
      <w:r w:rsidRPr="0016671A">
        <w:rPr>
          <w:color w:val="000000"/>
        </w:rPr>
        <w:t xml:space="preserve">rocznym) klasyfikacyjnym posiedzeniem </w:t>
      </w:r>
      <w:r w:rsidRPr="008954D6">
        <w:rPr>
          <w:color w:val="000000"/>
        </w:rPr>
        <w:t>Rady Pedagogicznej poszczególni nauczyciele są zobowiązani poinformować ucznia</w:t>
      </w:r>
      <w:r w:rsidRPr="0016671A">
        <w:rPr>
          <w:color w:val="000000"/>
        </w:rPr>
        <w:t xml:space="preserve"> i jego rodziców (prawnych opiekunów) o przewidywanych dla niego ocenach klasyfikacyjnych – ustnie lub w formie notatki do zeszytu przedmiotowego. W przypadku przewidywanej oceny niedostatecznej należy poinformować ucznia i jego rodziców (prawnych opiekunów) na miesiąc przed zakończeniem semestru (roku szkolnego) w formie pisemnej.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może nie być klasyfikowany z jednego, kilku lub wszystkich zajęć edukacyjnych, jeżeli brak jest podstaw do ustalenia oceny z powodu nieobecności ucznia na zajęciach przekraczającej połowę czasu przeznaczonego na te zajęcia.</w:t>
      </w:r>
    </w:p>
    <w:p w:rsidR="009B57BC" w:rsidRPr="0016671A" w:rsidRDefault="009B57BC" w:rsidP="009B57BC">
      <w:pPr>
        <w:ind w:left="360"/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VII Egzamin klasyfikacyjny w Gimnazjum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Na prośbę ucznia niesklasyfikowanego z powodu nieobecności nieusprawiedliwionej lub na prośbę jego rodziców (</w:t>
      </w:r>
      <w:r>
        <w:rPr>
          <w:color w:val="000000"/>
        </w:rPr>
        <w:t xml:space="preserve">prawnych opiekunów) </w:t>
      </w:r>
      <w:r w:rsidRPr="00F2185E">
        <w:rPr>
          <w:color w:val="000000"/>
        </w:rPr>
        <w:t>Rada Pedagogiczna</w:t>
      </w:r>
      <w:r w:rsidRPr="0016671A">
        <w:rPr>
          <w:color w:val="000000"/>
        </w:rPr>
        <w:t xml:space="preserve"> może wyrazić zgodę na egzamin klasyfikacyjny.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Egzamin klasyfikacyjny zdaje również uczeń realizujący na podstawie odrębnych przepisów indywidualny tok lub program nauki oraz spełniający obowiązek szkolny lub obowiązek nauki poza szkołą.</w:t>
      </w:r>
    </w:p>
    <w:p w:rsidR="009B57BC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Egzamin klasyfikacyjny składa się z części pisemnej i ustnej z wyjątkiem zajęć edukacyjnych: sztuka, muzyka, plastyka, technika, wychowanie fizyczne i informatyka, z których egzamin powinien mieć formę zadań praktycznych. Zestaw zadań egzaminacyjnych przygotowuje nauczyciel uczący. Egzamin przeprowadza nauczyciel uczący jako egzaminator w obecności nauczyciela tej samej lub pokrewnej specjalności.</w:t>
      </w:r>
    </w:p>
    <w:p w:rsidR="009B57BC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>Z przeprowadzonego egzaminu klasyfikacyjnego sporządza się protokół zawierający skład komisji, pytania egzaminacyjne, wynik egzaminu i stopień ustalony przez  egzaminując</w:t>
      </w:r>
      <w:r>
        <w:rPr>
          <w:color w:val="000000"/>
        </w:rPr>
        <w:t xml:space="preserve">ego. Protokół z egzaminu </w:t>
      </w:r>
      <w:r w:rsidRPr="0016671A">
        <w:rPr>
          <w:color w:val="000000"/>
        </w:rPr>
        <w:t>rocznego stanowi załącznik do arkusza ocen, w którym wpisujemy datę egzaminu i stopień.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Termin egzaminu powinien być uzgodniony z uczniem i jego rodzicami (prawnymi opiekunami) i odbyć się nie później niż na tydzień przed końcem semestru (roku szkolnego).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lub jego rodzice (prawni opiekunowie) mogą odwołać się oceny niedostatecznej ustalonej w wyniku egzaminu klasyfikacyjnego w terminie trzech dni od daty egzaminu do dyrektora szkoły. Podstawą odwołania mogą być tylko uchybienia formalne. W przypadku ich stwierdzenia dyrektor powołuje komisję w składzie analogicznym jak na egzamin sprawdzający i wyznacza termin powtórnego egzaminu. Ponowny egzamin powinien odbyć się nie później niż w przedostatnim dniu roku szkolnego (semestru).</w:t>
      </w:r>
    </w:p>
    <w:p w:rsidR="009B57BC" w:rsidRPr="0016671A" w:rsidRDefault="009B57BC" w:rsidP="009B57BC">
      <w:pPr>
        <w:spacing w:line="360" w:lineRule="auto"/>
        <w:ind w:left="720"/>
        <w:rPr>
          <w:color w:val="000000"/>
        </w:rPr>
      </w:pPr>
      <w:r w:rsidRPr="0016671A">
        <w:rPr>
          <w:color w:val="000000"/>
        </w:rPr>
        <w:t>Wynik ustalony przez komisję jest ostateczny.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lub jego rodzice (prawni opiekunowie) mogą zgłosić zastrzeżenia do dyrektora, jeżeli uznają, że roczna ocena klasyfikacyjna zachowania została ustalona niezgodnie z przepisami prawa dotyczącymi trybu ustalania tej oceny;</w:t>
      </w:r>
    </w:p>
    <w:p w:rsidR="009B57BC" w:rsidRPr="008855EC" w:rsidRDefault="009B57BC" w:rsidP="008855EC">
      <w:pPr>
        <w:pStyle w:val="Akapitzlist"/>
        <w:numPr>
          <w:ilvl w:val="1"/>
          <w:numId w:val="10"/>
        </w:numPr>
        <w:spacing w:line="360" w:lineRule="auto"/>
        <w:rPr>
          <w:color w:val="000000"/>
        </w:rPr>
      </w:pPr>
      <w:r w:rsidRPr="008855EC">
        <w:rPr>
          <w:color w:val="000000"/>
        </w:rPr>
        <w:t>poprawa oceny może nastąpić tylko o jeden stopień;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 tym celu dyrektor szkoły powołuje komisję, która w przypadku rocznej oceny klasyfikacyjnej zachowania ustala roczną ocenę klasyfikacyjną zachowania w drodze głosowania zwykłą większością głosów. W przypadku równej liczby głosów decyduje głos przewodniczącego komisji;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 skład komisji, w przypadku rocznej oceny klasyfikacyjnej zachowania, wchodzą: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dyrektor,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wychowawca klasy,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wskazany przez dyrektora  nauczyciel prowadzący zajęcia edukacyjne w danej klasie,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przedstawiciel Samorządu Uczniowskiego,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z pracy komisji sporządza się protokół zawierający: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skład komisji,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termin posiedzenia komisji,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wynik głosowania,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>ustaloną ocenę zachowania wraz z uzasadnieniem,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protokół stanowi załącznik do arkusza ocen ucznia.</w:t>
      </w:r>
    </w:p>
    <w:p w:rsidR="009B57BC" w:rsidRPr="0016671A" w:rsidRDefault="009B57BC" w:rsidP="009B57BC">
      <w:pPr>
        <w:ind w:left="1080"/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VIII Egzamin poprawkowy w Gimnazjum</w:t>
      </w:r>
    </w:p>
    <w:p w:rsidR="009B57BC" w:rsidRPr="0016671A" w:rsidRDefault="009B57BC" w:rsidP="009B57BC">
      <w:pPr>
        <w:numPr>
          <w:ilvl w:val="0"/>
          <w:numId w:val="11"/>
        </w:numPr>
        <w:spacing w:line="360" w:lineRule="auto"/>
        <w:rPr>
          <w:color w:val="000000"/>
        </w:rPr>
      </w:pPr>
      <w:r w:rsidRPr="0016671A">
        <w:rPr>
          <w:color w:val="000000"/>
        </w:rPr>
        <w:t>Począwszy od klasy pierwszej G, uczeń, który w wyn</w:t>
      </w:r>
      <w:r>
        <w:rPr>
          <w:color w:val="000000"/>
        </w:rPr>
        <w:t xml:space="preserve">iku klasyfikacji </w:t>
      </w:r>
      <w:r w:rsidRPr="0016671A">
        <w:rPr>
          <w:color w:val="000000"/>
        </w:rPr>
        <w:t>rocznej uzyskał ocenę niedostateczną z jednych zajęć edukacyjnych, może zdawać egzamin poprawkowy. W wyjątkowych przypadkach Rada Pedagogiczna może wyrazić zgodę na egzamin poprawkowy z dwóch zajęć edukacyjnych.</w:t>
      </w:r>
    </w:p>
    <w:p w:rsidR="009B57BC" w:rsidRPr="0016671A" w:rsidRDefault="009B57BC" w:rsidP="009B57BC">
      <w:pPr>
        <w:numPr>
          <w:ilvl w:val="0"/>
          <w:numId w:val="11"/>
        </w:numPr>
        <w:spacing w:line="360" w:lineRule="auto"/>
        <w:rPr>
          <w:color w:val="000000"/>
        </w:rPr>
      </w:pPr>
      <w:r w:rsidRPr="0016671A">
        <w:rPr>
          <w:color w:val="000000"/>
        </w:rPr>
        <w:t>Tryb i zasady przeprowadzenia egzaminu poprawkowego regulują przepisy rozporządzenia § 15.</w:t>
      </w:r>
    </w:p>
    <w:p w:rsidR="009B57BC" w:rsidRPr="0016671A" w:rsidRDefault="009B57BC" w:rsidP="009B57BC">
      <w:pPr>
        <w:numPr>
          <w:ilvl w:val="0"/>
          <w:numId w:val="11"/>
        </w:numPr>
        <w:spacing w:line="360" w:lineRule="auto"/>
        <w:rPr>
          <w:bCs/>
          <w:color w:val="000000"/>
        </w:rPr>
      </w:pPr>
      <w:r w:rsidRPr="0016671A">
        <w:rPr>
          <w:color w:val="000000"/>
        </w:rPr>
        <w:t>Informację o egzaminie poprawkowym i wynik egzaminu wpisujemy do arkusza ocen ucznia.</w:t>
      </w:r>
    </w:p>
    <w:p w:rsidR="009B57BC" w:rsidRPr="0016671A" w:rsidRDefault="009B57BC" w:rsidP="009B57BC">
      <w:pPr>
        <w:ind w:left="360"/>
        <w:rPr>
          <w:b/>
          <w:bCs/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IX Zasady promocji i ukończenia Gimnazjum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Począwszy od klasy pierwszej gimnazjum uczeń otrzymuje promocję do klasy programowo wyższej (na semestr programowo wyższy), jeżeli ze wszystkich zajęć edukacyjnych określonych w szkolnym planie nauczania, uzyskał roczne (semestralne) oceny klasyfikacyjne wyższe od oceny niedostatecznej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z zastrzeżeniem pkt IX ust. 2, pkt IV ust. 7,8, pkt IX ust. 3.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Ucznia z upośledzeniem umysłowym w stopniu umiarkowanym lub znacznym promuje się do klasy programowo wyższej uwzględniając specyfikę kształcenia tego ucznia w porozumieniu z rodzicami (prawnymi opiekunami).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Uwzględniając możliwości edukacyjne </w:t>
      </w:r>
      <w:r w:rsidRPr="00F34696">
        <w:rPr>
          <w:color w:val="000000"/>
        </w:rPr>
        <w:t>ucznia, Rada Pedagogiczna może</w:t>
      </w:r>
      <w:r w:rsidRPr="0016671A">
        <w:rPr>
          <w:color w:val="000000"/>
        </w:rPr>
        <w:t xml:space="preserve"> jeden raz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w ciągu danego etapu edukacyjnego promować ucznia, który nie zdał egzaminu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poprawkowego z jednych zajęć edukacyjnych.</w:t>
      </w:r>
    </w:p>
    <w:p w:rsidR="009B57BC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Jeżeli w wyniku klasyfikacji końcowej, na którą składają się roczne (semestralne) oceny klasyfikacyjne z obowiązkowych zajęć edukacyjnych uzyskane w klasie programowo najwyższej (semestrze programowo najwyższym) i roczne (semestralne) oceny klasyfikacyjne z obowiązkowych zajęć edukacyjnych, których realizacja zakończyła się w klasach programowo niższych (semestrach programowo niższych) </w:t>
      </w:r>
    </w:p>
    <w:p w:rsidR="009B57BC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   </w:t>
      </w:r>
      <w:r w:rsidRPr="0016671A">
        <w:rPr>
          <w:color w:val="000000"/>
        </w:rPr>
        <w:t xml:space="preserve">w szkole danego typu, uzyskał oceny klasyfikacyjne z zajęć edukacyjnych wyższe od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   </w:t>
      </w:r>
      <w:r w:rsidRPr="0016671A">
        <w:rPr>
          <w:color w:val="000000"/>
        </w:rPr>
        <w:t>oceny niedostatecznej, z zastrzeżeniem pkt IX ust. 5,6 oraz pkt IV ust. 7 i 8.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>Uczeń kończy gi</w:t>
      </w:r>
      <w:r>
        <w:rPr>
          <w:color w:val="000000"/>
        </w:rPr>
        <w:t xml:space="preserve">mnazjum, jeżeli w wyniku </w:t>
      </w:r>
      <w:r w:rsidRPr="0016671A">
        <w:rPr>
          <w:color w:val="000000"/>
        </w:rPr>
        <w:t>rocznej klasyfikacji ze wszystkich zajęć edukacyjnych określonych w szkolnym planie nauczania uzyskał oceny wyższe od stopnia niedostatecznego.</w:t>
      </w:r>
    </w:p>
    <w:p w:rsidR="009B57BC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Począwszy od roku szkolnego 2001/2002 uczeń kończy gimnazjum, jeżeli na zakończenie klasy trzeciej gimnazjum uzyskał oceny klasyfikacyjne wyższe od oceny niedostatecznej i przystąpił do egzaminu poziomu opanowania umiejętności określonych w standardach wymagań.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6a. Uczniowie ze sprzężonymi niepełnosprawnościami, posiadający orzeczenie 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      o potrzebie kształcenia specjalnego, którzy z powodu swojej niepełnosprawności 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      nie potrafią samodzielnie pisać lub czytać, są zwolnieni z części trzeciej egzaminu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      gimnazjalnego.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klasie III gimnazjum jest przeprowadzany egzamin obejmujący:</w:t>
      </w:r>
    </w:p>
    <w:p w:rsidR="009B57BC" w:rsidRPr="0016671A" w:rsidRDefault="009B57BC" w:rsidP="009B57BC">
      <w:pPr>
        <w:numPr>
          <w:ilvl w:val="1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części pierwszej – wiadomości i umiejętności z zakresu przedmiotów humanistycznych;</w:t>
      </w:r>
    </w:p>
    <w:p w:rsidR="009B57BC" w:rsidRPr="0016671A" w:rsidRDefault="009B57BC" w:rsidP="009B57BC">
      <w:pPr>
        <w:numPr>
          <w:ilvl w:val="1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części drugiej – wiadomości i umiejętności z zakresu przedmiotów matematyczno-przyrodniczych;</w:t>
      </w:r>
    </w:p>
    <w:p w:rsidR="009B57BC" w:rsidRPr="0016671A" w:rsidRDefault="009B57BC" w:rsidP="009B57BC">
      <w:pPr>
        <w:numPr>
          <w:ilvl w:val="1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części trzeciej – wiadomości i umiejętności z zakresu języka obcego nowożytnego, ustalone w standardach wymagań będących podstawą przeprowadzania egzaminu w ostatnim roku nauki w gimnazjum, określonych w odrębnych przepisach, zwany dalej „egzaminem gimnazjalnym”.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7a.  1. Uczniowie (słuchacze) przystępują do części trzeciej egzaminu gimnazjalnego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z zakresu tego języka obcego nowożytnego, którego uczą się jako przedmiotu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obowiązkowego.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2. W przypadku gdy uczeń uczy się w szkole więcej niż jednego języka obcego jako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przedmiotu obowiązkowego, jego rodzice (prawni opiekunowie) składają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dyrektorowi szkoły pisemną deklarację o przystąpieniu ucznia do egzaminu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gimnazjalnego z zakresu jednego z tych języków.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3. W przypadku gdy słuchacz uczy się w szkole więcej niż jednego języka obcego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jako przedmiotu obowiązkowego, składa dyrektorowi szkoły pisemną deklarację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o przystąpieniu do egzaminu gimnazjalnego z zakresu jednego z tych języków.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4. Deklarację o której mowa w ust. 2 i 3, składa się nie później niż do dnia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20 września roku szkolnego, w którym jest przeprowadzany egzamin gimnazjalny.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5. Informację o języku obcym, z zakresu którego uczeń (słuchacz) przystąpi do</w:t>
      </w:r>
    </w:p>
    <w:p w:rsidR="009B57BC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egzaminu gimnazjalnego, dołącza się do listy, o której mowa w § 38 ust. 1 pkt 1. </w:t>
      </w:r>
    </w:p>
    <w:p w:rsidR="009B57BC" w:rsidRPr="0016671A" w:rsidRDefault="009B57BC" w:rsidP="009B57BC">
      <w:pPr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X Częstotliwość oceniania. Zasady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klasowe i sprawdziany obejmujące szerszy zakres materiału zapowiadane są z tygodniowym wyprzedzeniem.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Jeżeli z przyczyn losowych uczeń nie może napisać sprawdzianu w wyznaczonym terminie powinien go napisać w ciągu dwóch tygodni od tego terminu, w terminie wyznaczonym przez nauczyciela.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zobowiązany jest do oceniania pracy klasowej (sprawdzianu) w ciągu dwóch tygodni od dnia, w którym została napisana.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ma możliwość poprawy oceny pracy klasowej (sprawdzianu) w ciągu dwóch tygodni od otrzymania sprawdzonej pracy, na warunkach ustalonych przez nauczyciela.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W ciągu dnia dopuszcza się przeprowadzenie tylko jednego sprawdzianu (pracy klasowej).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W ciągu tygodnia można przeprowadzić maksymalnie trzy sprawdziany.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ma prawo do niepodawania terminu sprawdzianu, jeżeli uczniowie dezorganizują proces oceny osiągnięć przez absencję, ucieczki z lekcji itp.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ma prawo stosowania kartkówki zamiast ustnej formy odpowiedzi i może jej nie zapowiadać. Kartkówki sprawdzające wiadomości i umiejętności najwyżej z trzech ostatnich tematów.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ma prawo zobaczyć sprawdzoną pracę klasową (sprawdzian), a rodzice mają prawo wglądu w te prace na zasadach ustalonych przez nauczyciela.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klasowe (sprawdziany) muszą być przechowywane przez cały rok szkolny.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Zeszyty przedmiotowe, zeszyty ćwiczeń i prace domowe są sprawdzane i oceniane (w zależności od specyfiki przedmiotu) z częstotliwością ustaloną przez nauczyciela.</w:t>
      </w:r>
    </w:p>
    <w:p w:rsidR="009B57BC" w:rsidRPr="0016671A" w:rsidRDefault="009B57BC" w:rsidP="009B57BC">
      <w:pPr>
        <w:ind w:left="360"/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XI Indywidualizacja</w:t>
      </w:r>
    </w:p>
    <w:p w:rsidR="009B57BC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jest zobowiązany na podstawie pisemnej opinii poradni psychologiczno-pedagogicznej lub innej specjalistycznej, obniżyć wymagania edukacyjne w stosunku do ucznia, u którego stwierdzono specyficzne trudności w uczeniu się lub deficyty programu nauczania.</w:t>
      </w:r>
    </w:p>
    <w:p w:rsidR="009B57BC" w:rsidRDefault="009B57BC" w:rsidP="009B57BC">
      <w:pPr>
        <w:spacing w:line="360" w:lineRule="auto"/>
        <w:ind w:left="360"/>
        <w:rPr>
          <w:color w:val="000000"/>
        </w:rPr>
      </w:pPr>
    </w:p>
    <w:p w:rsidR="009B57BC" w:rsidRPr="00C86D8D" w:rsidRDefault="009B57BC" w:rsidP="009B57BC">
      <w:pPr>
        <w:spacing w:line="360" w:lineRule="auto"/>
        <w:ind w:left="360"/>
        <w:rPr>
          <w:color w:val="000000"/>
        </w:rPr>
      </w:pPr>
      <w:r w:rsidRPr="00C86D8D">
        <w:rPr>
          <w:color w:val="000000"/>
        </w:rPr>
        <w:t>1a. Uczniowie ze sprzężonymi niepełnosprawnościami lub uczniowie z autyzmem mogą</w:t>
      </w:r>
    </w:p>
    <w:p w:rsidR="009B57BC" w:rsidRPr="00C86D8D" w:rsidRDefault="009B57BC" w:rsidP="009B57BC">
      <w:pPr>
        <w:spacing w:line="360" w:lineRule="auto"/>
        <w:ind w:left="360"/>
        <w:rPr>
          <w:color w:val="000000"/>
        </w:rPr>
      </w:pPr>
      <w:r w:rsidRPr="00C86D8D">
        <w:rPr>
          <w:color w:val="000000"/>
        </w:rPr>
        <w:t xml:space="preserve">      być zwolnieni z nauki drugiego języka obcego. Zwolnienie może dotyczyć części lub</w:t>
      </w:r>
    </w:p>
    <w:p w:rsidR="009B57BC" w:rsidRPr="00C86D8D" w:rsidRDefault="009B57BC" w:rsidP="009B57BC">
      <w:pPr>
        <w:spacing w:line="360" w:lineRule="auto"/>
        <w:ind w:left="360"/>
        <w:rPr>
          <w:color w:val="000000"/>
        </w:rPr>
      </w:pPr>
      <w:r w:rsidRPr="00C86D8D">
        <w:rPr>
          <w:color w:val="000000"/>
        </w:rPr>
        <w:lastRenderedPageBreak/>
        <w:t xml:space="preserve">      całego okresu kształcenia w danym typie szkoły. 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C86D8D">
        <w:rPr>
          <w:color w:val="000000"/>
        </w:rPr>
        <w:t>Przy ustalaniu oceny z wychowania fizycznego, zajęć technicznych</w:t>
      </w:r>
      <w:r w:rsidRPr="0016671A">
        <w:rPr>
          <w:color w:val="000000"/>
        </w:rPr>
        <w:t>, sztuki, muzyki i plastyki należy w szczególności brać pod uwagę wysiłek wkładany przez ucznia w wywiązywanie się z obowiązków wynikających ze specyfiki tych zajęć.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W uzasadnionych przypadkach uczeń może być zwolniony na czas określony z zajęć wychowania fizycznego w oparciu o § 7 rozporządzenia.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Jeżeli w wyniku klasyfikacji semestralnej stwierdzono, że poziom osiągnięć edukacyjnych ucznia uniemożliwia lub utrudnia kontynuowanie nauki (ocena klasyfikacyjna niedostateczna), nauczyciel powinien skierować ucznia na zajęcia dydaktyczno- wyrównawcze, a w razie ich braku w miarę możliwości stworzyć uczniowi szansę uzupełniania braków.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wychowawca klas I-III G ma obowiązek skierować ucznia, który ma kłopoty z nabyciem wiadomości i umiejętności określonych w podstawach programowych lub wykazuje inne dysfunkcje na badania do poradni psychologiczno-pedagogicznej.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Uczniowie z potwierdzonymi dysfunkcjami mają prawo do egzaminu po gimnazjum w formie dostosowanej do ich dysfunkcji.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Poziom trudności zadań stawianych uczniowi powinien być dostosowany do możliwości intelektualnych ucznia.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ma możliwość pracy dodatkowej przez: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przygotowanie materiałów i pomocy do lekcji,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przygotowanie referatów,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udział w konkursach,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aktywną pracę w organizacjach i kołach zainteresowań.</w:t>
      </w:r>
    </w:p>
    <w:p w:rsidR="009B57BC" w:rsidRPr="0016671A" w:rsidRDefault="009B57BC" w:rsidP="009B57BC">
      <w:pPr>
        <w:spacing w:line="360" w:lineRule="auto"/>
        <w:ind w:left="2700"/>
        <w:rPr>
          <w:b/>
          <w:bCs/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XII Jawność oceny. Informacja dla rodziców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Nauczyciele są zobowiązani do opracowania szczegółowych wymagań edukacyjnych na każdy stopień i dla każdego poziomu nauczania. O wymaganiach edukacyjnych i sposobach sprawdzania osiągnięć edukacyjnych uczniów muszą być poinformowani uczniowie i ich rodzice.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Wychowawca klasy zobowiązany jest poinformować rodziców o zasadach oceniania zachowania.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Rodzice mają prawo do uzyskiwania informacji o bieżących i okresowych osiągnięciach edukacyjnych ich dzieci podczas zebrań klasowych organizowanych nie </w:t>
      </w:r>
      <w:r w:rsidRPr="0016671A">
        <w:rPr>
          <w:color w:val="000000"/>
        </w:rPr>
        <w:lastRenderedPageBreak/>
        <w:t>rzadziej niż 3 razy w ciągu roku szkolnego oraz podczas indywidualnych konsultacji z wychowawcą i nauczycielami uczącymi.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Oceny są jawne dla uczniów i jego rodziców. Na prośbę ucznia lub jego rodzica nauczyciel powinien uzasadnić ocenę.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Postępy ucznia dokumentuje się poprzez: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zapis w dzienniku lekcyjnym,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zapis w zeszycie przedmiotowym i klasowym.</w:t>
      </w:r>
    </w:p>
    <w:p w:rsidR="009B57BC" w:rsidRPr="0016671A" w:rsidRDefault="009B57BC" w:rsidP="009B57BC">
      <w:pPr>
        <w:rPr>
          <w:b/>
          <w:bCs/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XIII Nagrody i wyróżnienia</w:t>
      </w:r>
    </w:p>
    <w:p w:rsidR="009B57BC" w:rsidRDefault="009B57BC" w:rsidP="009B57BC">
      <w:pPr>
        <w:numPr>
          <w:ilvl w:val="0"/>
          <w:numId w:val="16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Począwszy od pierwszej G uczeń otrzymuje promocję (kończy szkołę) z wyróżnieniem, jeżeli w wyniku rocznej klasyfikacji uzyska średnią stopni wszystkich obowiązkowych zajęć edukacyjnych równą bądź wyższą niż 4,75 i co najmniej </w:t>
      </w:r>
      <w:r>
        <w:rPr>
          <w:color w:val="000000"/>
        </w:rPr>
        <w:t xml:space="preserve">bardzo </w:t>
      </w:r>
      <w:r w:rsidRPr="0016671A">
        <w:rPr>
          <w:color w:val="000000"/>
        </w:rPr>
        <w:t xml:space="preserve">dobrą ocenę z zachowania. Uczeń wyróżniony otrzymuje świadectwo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   </w:t>
      </w:r>
      <w:r w:rsidRPr="0016671A">
        <w:rPr>
          <w:color w:val="000000"/>
        </w:rPr>
        <w:t>z biało-czerwonym paskiem.</w:t>
      </w:r>
    </w:p>
    <w:p w:rsidR="009B57BC" w:rsidRPr="0016671A" w:rsidRDefault="009B57BC" w:rsidP="009B57BC">
      <w:pPr>
        <w:numPr>
          <w:ilvl w:val="0"/>
          <w:numId w:val="16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Uczniowie, którzy w wyniku rocznej klasyfikacji uzyskali średnią stopni wszystkich obowiązkowych zajęć edukacyjnych co najmniej 4,75 oraz co najmniej </w:t>
      </w:r>
      <w:r>
        <w:rPr>
          <w:color w:val="000000"/>
        </w:rPr>
        <w:t xml:space="preserve">bardzo </w:t>
      </w:r>
      <w:r w:rsidRPr="0016671A">
        <w:rPr>
          <w:color w:val="000000"/>
        </w:rPr>
        <w:t>dobrą ocenę z zachowania lub byli finalistami konkursów przedmiotowych stopnia wojewódzkiego otrzymują oprócz świadectwa z wyróżnieniem nagrody ufundowane przez Radę Rodziców lub innego sponsora.</w:t>
      </w:r>
    </w:p>
    <w:p w:rsidR="009B57BC" w:rsidRPr="0016671A" w:rsidRDefault="009B57BC" w:rsidP="009B57BC">
      <w:pPr>
        <w:numPr>
          <w:ilvl w:val="0"/>
          <w:numId w:val="16"/>
        </w:numPr>
        <w:spacing w:line="360" w:lineRule="auto"/>
        <w:rPr>
          <w:color w:val="000000"/>
        </w:rPr>
      </w:pPr>
      <w:r w:rsidRPr="0016671A">
        <w:rPr>
          <w:color w:val="000000"/>
        </w:rPr>
        <w:t>Nagrody, o których mowa w pkt. 2 są przyznawane pod warunkiem zabezpieczenia przez Radę Rodziców (sponsora) środków pieniężnych na ich zakup.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Zmi</w:t>
      </w:r>
      <w:r>
        <w:rPr>
          <w:color w:val="000000"/>
        </w:rPr>
        <w:t>any Regulaminu Wewnątrzszkolnych Zasad</w:t>
      </w:r>
      <w:r w:rsidRPr="0016671A">
        <w:rPr>
          <w:color w:val="000000"/>
        </w:rPr>
        <w:t xml:space="preserve"> Oceniania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wynikające ze zmian prawa oświatowego i ewaluacji działań dydaktyczno-wychowawczych będą wprowadzane Uchwałą Rady Pedagogicznej.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rPr>
          <w:color w:val="000000"/>
        </w:rPr>
      </w:pPr>
    </w:p>
    <w:p w:rsidR="009B57BC" w:rsidRDefault="009B57BC" w:rsidP="009B57BC"/>
    <w:p w:rsidR="009B57BC" w:rsidRDefault="009B57BC" w:rsidP="009B57BC"/>
    <w:p w:rsidR="0097182C" w:rsidRDefault="0097182C"/>
    <w:sectPr w:rsidR="0097182C"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48" w:rsidRDefault="00CB7E48">
      <w:r>
        <w:separator/>
      </w:r>
    </w:p>
  </w:endnote>
  <w:endnote w:type="continuationSeparator" w:id="0">
    <w:p w:rsidR="00CB7E48" w:rsidRDefault="00CB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D3" w:rsidRDefault="002B56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6D3" w:rsidRDefault="002B56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D3" w:rsidRDefault="002B56D3">
    <w:pPr>
      <w:pStyle w:val="Stopka"/>
      <w:framePr w:wrap="around" w:vAnchor="text" w:hAnchor="margin" w:xAlign="right" w:y="1"/>
      <w:rPr>
        <w:rStyle w:val="Numerstrony"/>
      </w:rPr>
    </w:pPr>
  </w:p>
  <w:p w:rsidR="002B56D3" w:rsidRDefault="002B56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48" w:rsidRDefault="00CB7E48">
      <w:r>
        <w:separator/>
      </w:r>
    </w:p>
  </w:footnote>
  <w:footnote w:type="continuationSeparator" w:id="0">
    <w:p w:rsidR="00CB7E48" w:rsidRDefault="00CB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00"/>
    <w:multiLevelType w:val="hybridMultilevel"/>
    <w:tmpl w:val="C43CC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A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AA39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2422F"/>
    <w:multiLevelType w:val="hybridMultilevel"/>
    <w:tmpl w:val="07327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F6F77"/>
    <w:multiLevelType w:val="hybridMultilevel"/>
    <w:tmpl w:val="D73231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410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CC2B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05CEE"/>
    <w:multiLevelType w:val="hybridMultilevel"/>
    <w:tmpl w:val="C0120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07719"/>
    <w:multiLevelType w:val="hybridMultilevel"/>
    <w:tmpl w:val="7070E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22A27"/>
    <w:multiLevelType w:val="hybridMultilevel"/>
    <w:tmpl w:val="6DA0185C"/>
    <w:lvl w:ilvl="0" w:tplc="480EC23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DC5DD6"/>
    <w:multiLevelType w:val="hybridMultilevel"/>
    <w:tmpl w:val="46E8C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B07E7"/>
    <w:multiLevelType w:val="hybridMultilevel"/>
    <w:tmpl w:val="C23E6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20E3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C405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077A5"/>
    <w:multiLevelType w:val="hybridMultilevel"/>
    <w:tmpl w:val="81EEFE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FA7B6B"/>
    <w:multiLevelType w:val="hybridMultilevel"/>
    <w:tmpl w:val="F71A2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26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C6C13"/>
    <w:multiLevelType w:val="hybridMultilevel"/>
    <w:tmpl w:val="616CCA68"/>
    <w:lvl w:ilvl="0" w:tplc="EAC657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74D0014"/>
    <w:multiLevelType w:val="hybridMultilevel"/>
    <w:tmpl w:val="EC4803F0"/>
    <w:lvl w:ilvl="0" w:tplc="429E2064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222BCD"/>
    <w:multiLevelType w:val="hybridMultilevel"/>
    <w:tmpl w:val="F2C2A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620F2"/>
    <w:multiLevelType w:val="hybridMultilevel"/>
    <w:tmpl w:val="EE18BE3E"/>
    <w:lvl w:ilvl="0" w:tplc="9FDE9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6515B"/>
    <w:multiLevelType w:val="hybridMultilevel"/>
    <w:tmpl w:val="702A9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02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5D4AE3"/>
    <w:multiLevelType w:val="hybridMultilevel"/>
    <w:tmpl w:val="3D02F130"/>
    <w:lvl w:ilvl="0" w:tplc="ACCCC39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C0387"/>
    <w:multiLevelType w:val="hybridMultilevel"/>
    <w:tmpl w:val="9A9CE6EC"/>
    <w:lvl w:ilvl="0" w:tplc="6F2424F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24C05"/>
    <w:multiLevelType w:val="hybridMultilevel"/>
    <w:tmpl w:val="0C7C706E"/>
    <w:lvl w:ilvl="0" w:tplc="237E0C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8BA2D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07229"/>
    <w:multiLevelType w:val="hybridMultilevel"/>
    <w:tmpl w:val="AAF4E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92DB7"/>
    <w:multiLevelType w:val="hybridMultilevel"/>
    <w:tmpl w:val="0D302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22B9E"/>
    <w:multiLevelType w:val="hybridMultilevel"/>
    <w:tmpl w:val="BFD4A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46D69"/>
    <w:multiLevelType w:val="hybridMultilevel"/>
    <w:tmpl w:val="BE7AD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21570"/>
    <w:multiLevelType w:val="hybridMultilevel"/>
    <w:tmpl w:val="72F24D36"/>
    <w:lvl w:ilvl="0" w:tplc="48961B8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C4A25A0"/>
    <w:multiLevelType w:val="hybridMultilevel"/>
    <w:tmpl w:val="98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11FF6"/>
    <w:multiLevelType w:val="hybridMultilevel"/>
    <w:tmpl w:val="9A8093E6"/>
    <w:lvl w:ilvl="0" w:tplc="33F47BCE">
      <w:start w:val="1"/>
      <w:numFmt w:val="decimal"/>
      <w:lvlText w:val="%1)"/>
      <w:lvlJc w:val="left"/>
      <w:pPr>
        <w:tabs>
          <w:tab w:val="num" w:pos="476"/>
        </w:tabs>
        <w:ind w:left="73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25192"/>
    <w:multiLevelType w:val="hybridMultilevel"/>
    <w:tmpl w:val="6A024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07F5C"/>
    <w:multiLevelType w:val="hybridMultilevel"/>
    <w:tmpl w:val="F6747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0A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4B694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83143D"/>
    <w:multiLevelType w:val="hybridMultilevel"/>
    <w:tmpl w:val="1AA8F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EA1878">
      <w:start w:val="7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B9904AE8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8E22A9"/>
    <w:multiLevelType w:val="hybridMultilevel"/>
    <w:tmpl w:val="FBA6C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C8E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theme="minorBidi"/>
      </w:rPr>
    </w:lvl>
    <w:lvl w:ilvl="2" w:tplc="DED415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E3044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3"/>
  </w:num>
  <w:num w:numId="4">
    <w:abstractNumId w:val="26"/>
  </w:num>
  <w:num w:numId="5">
    <w:abstractNumId w:val="0"/>
  </w:num>
  <w:num w:numId="6">
    <w:abstractNumId w:val="7"/>
  </w:num>
  <w:num w:numId="7">
    <w:abstractNumId w:val="18"/>
  </w:num>
  <w:num w:numId="8">
    <w:abstractNumId w:val="14"/>
  </w:num>
  <w:num w:numId="9">
    <w:abstractNumId w:val="25"/>
  </w:num>
  <w:num w:numId="10">
    <w:abstractNumId w:val="9"/>
  </w:num>
  <w:num w:numId="11">
    <w:abstractNumId w:val="6"/>
  </w:num>
  <w:num w:numId="12">
    <w:abstractNumId w:val="2"/>
  </w:num>
  <w:num w:numId="13">
    <w:abstractNumId w:val="1"/>
  </w:num>
  <w:num w:numId="14">
    <w:abstractNumId w:val="4"/>
  </w:num>
  <w:num w:numId="15">
    <w:abstractNumId w:val="23"/>
  </w:num>
  <w:num w:numId="16">
    <w:abstractNumId w:val="21"/>
  </w:num>
  <w:num w:numId="17">
    <w:abstractNumId w:val="10"/>
  </w:num>
  <w:num w:numId="18">
    <w:abstractNumId w:val="5"/>
  </w:num>
  <w:num w:numId="19">
    <w:abstractNumId w:val="22"/>
  </w:num>
  <w:num w:numId="20">
    <w:abstractNumId w:val="24"/>
  </w:num>
  <w:num w:numId="21">
    <w:abstractNumId w:val="12"/>
  </w:num>
  <w:num w:numId="22">
    <w:abstractNumId w:val="17"/>
  </w:num>
  <w:num w:numId="23">
    <w:abstractNumId w:val="13"/>
  </w:num>
  <w:num w:numId="24">
    <w:abstractNumId w:val="19"/>
  </w:num>
  <w:num w:numId="25">
    <w:abstractNumId w:val="8"/>
  </w:num>
  <w:num w:numId="26">
    <w:abstractNumId w:val="16"/>
  </w:num>
  <w:num w:numId="27">
    <w:abstractNumId w:val="1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BC"/>
    <w:rsid w:val="000316C3"/>
    <w:rsid w:val="000B5BA5"/>
    <w:rsid w:val="001079E6"/>
    <w:rsid w:val="00150C2A"/>
    <w:rsid w:val="00155208"/>
    <w:rsid w:val="001C4E53"/>
    <w:rsid w:val="002473A0"/>
    <w:rsid w:val="002628D5"/>
    <w:rsid w:val="002B3C0E"/>
    <w:rsid w:val="002B56D3"/>
    <w:rsid w:val="00316B52"/>
    <w:rsid w:val="0038017A"/>
    <w:rsid w:val="003E4E00"/>
    <w:rsid w:val="00464ED8"/>
    <w:rsid w:val="004A1FF0"/>
    <w:rsid w:val="00521675"/>
    <w:rsid w:val="00530095"/>
    <w:rsid w:val="00531945"/>
    <w:rsid w:val="0053283F"/>
    <w:rsid w:val="005415A3"/>
    <w:rsid w:val="00567206"/>
    <w:rsid w:val="00581F21"/>
    <w:rsid w:val="006570A3"/>
    <w:rsid w:val="00707B13"/>
    <w:rsid w:val="007166DB"/>
    <w:rsid w:val="00732830"/>
    <w:rsid w:val="00771E09"/>
    <w:rsid w:val="00773B08"/>
    <w:rsid w:val="0077590E"/>
    <w:rsid w:val="00783255"/>
    <w:rsid w:val="007A2F9A"/>
    <w:rsid w:val="007A4BBD"/>
    <w:rsid w:val="007A7DD7"/>
    <w:rsid w:val="007D4F5E"/>
    <w:rsid w:val="007E4D2D"/>
    <w:rsid w:val="007E7857"/>
    <w:rsid w:val="008232E7"/>
    <w:rsid w:val="008853A5"/>
    <w:rsid w:val="008855EC"/>
    <w:rsid w:val="00890D4B"/>
    <w:rsid w:val="00896385"/>
    <w:rsid w:val="008C2121"/>
    <w:rsid w:val="009035EC"/>
    <w:rsid w:val="0097182C"/>
    <w:rsid w:val="009A1D52"/>
    <w:rsid w:val="009B57BC"/>
    <w:rsid w:val="009F4521"/>
    <w:rsid w:val="00A24713"/>
    <w:rsid w:val="00AB5297"/>
    <w:rsid w:val="00AF2672"/>
    <w:rsid w:val="00AF36A3"/>
    <w:rsid w:val="00B30D0D"/>
    <w:rsid w:val="00BC2C7B"/>
    <w:rsid w:val="00BE2CD1"/>
    <w:rsid w:val="00C10577"/>
    <w:rsid w:val="00C261DD"/>
    <w:rsid w:val="00CB7E48"/>
    <w:rsid w:val="00CD64F0"/>
    <w:rsid w:val="00CF45AD"/>
    <w:rsid w:val="00D002DA"/>
    <w:rsid w:val="00D36BD9"/>
    <w:rsid w:val="00D77CA4"/>
    <w:rsid w:val="00DF349F"/>
    <w:rsid w:val="00E60DFD"/>
    <w:rsid w:val="00E63982"/>
    <w:rsid w:val="00EB1060"/>
    <w:rsid w:val="00EC3D6F"/>
    <w:rsid w:val="00F368B1"/>
    <w:rsid w:val="00F42B61"/>
    <w:rsid w:val="00F550EA"/>
    <w:rsid w:val="00F80EC8"/>
    <w:rsid w:val="00F877FA"/>
    <w:rsid w:val="00FC1FF3"/>
    <w:rsid w:val="00FD0944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7BC"/>
    <w:pPr>
      <w:keepNext/>
      <w:spacing w:line="360" w:lineRule="auto"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9B57BC"/>
    <w:pPr>
      <w:keepNext/>
      <w:spacing w:line="360" w:lineRule="auto"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9B57BC"/>
    <w:pPr>
      <w:keepNext/>
      <w:spacing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7BC"/>
    <w:pPr>
      <w:keepNext/>
      <w:spacing w:line="360" w:lineRule="auto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B57BC"/>
    <w:pPr>
      <w:keepNext/>
      <w:spacing w:line="360" w:lineRule="auto"/>
      <w:ind w:left="360"/>
      <w:jc w:val="center"/>
      <w:outlineLvl w:val="4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B57BC"/>
    <w:pPr>
      <w:keepNext/>
      <w:spacing w:line="360" w:lineRule="auto"/>
      <w:jc w:val="center"/>
      <w:outlineLvl w:val="6"/>
    </w:pPr>
    <w:rPr>
      <w:b/>
      <w:bCs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7BC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7BC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57BC"/>
    <w:rPr>
      <w:rFonts w:ascii="Times New Roman" w:eastAsia="Times New Roman" w:hAnsi="Times New Roman" w:cs="Times New Roman"/>
      <w:b/>
      <w:bCs/>
      <w:sz w:val="56"/>
      <w:szCs w:val="24"/>
      <w:lang w:eastAsia="pl-PL"/>
    </w:rPr>
  </w:style>
  <w:style w:type="character" w:styleId="Numerstrony">
    <w:name w:val="page number"/>
    <w:basedOn w:val="Domylnaczcionkaakapitu"/>
    <w:rsid w:val="009B57BC"/>
  </w:style>
  <w:style w:type="paragraph" w:styleId="Stopka">
    <w:name w:val="footer"/>
    <w:basedOn w:val="Normalny"/>
    <w:link w:val="StopkaZnak"/>
    <w:rsid w:val="009B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57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D4B"/>
    <w:pPr>
      <w:ind w:left="720"/>
      <w:contextualSpacing/>
    </w:pPr>
  </w:style>
  <w:style w:type="table" w:styleId="Tabela-Siatka">
    <w:name w:val="Table Grid"/>
    <w:basedOn w:val="Standardowy"/>
    <w:uiPriority w:val="59"/>
    <w:rsid w:val="0089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4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7BC"/>
    <w:pPr>
      <w:keepNext/>
      <w:spacing w:line="360" w:lineRule="auto"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9B57BC"/>
    <w:pPr>
      <w:keepNext/>
      <w:spacing w:line="360" w:lineRule="auto"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9B57BC"/>
    <w:pPr>
      <w:keepNext/>
      <w:spacing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7BC"/>
    <w:pPr>
      <w:keepNext/>
      <w:spacing w:line="360" w:lineRule="auto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B57BC"/>
    <w:pPr>
      <w:keepNext/>
      <w:spacing w:line="360" w:lineRule="auto"/>
      <w:ind w:left="360"/>
      <w:jc w:val="center"/>
      <w:outlineLvl w:val="4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B57BC"/>
    <w:pPr>
      <w:keepNext/>
      <w:spacing w:line="360" w:lineRule="auto"/>
      <w:jc w:val="center"/>
      <w:outlineLvl w:val="6"/>
    </w:pPr>
    <w:rPr>
      <w:b/>
      <w:bCs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7BC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7BC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57BC"/>
    <w:rPr>
      <w:rFonts w:ascii="Times New Roman" w:eastAsia="Times New Roman" w:hAnsi="Times New Roman" w:cs="Times New Roman"/>
      <w:b/>
      <w:bCs/>
      <w:sz w:val="56"/>
      <w:szCs w:val="24"/>
      <w:lang w:eastAsia="pl-PL"/>
    </w:rPr>
  </w:style>
  <w:style w:type="character" w:styleId="Numerstrony">
    <w:name w:val="page number"/>
    <w:basedOn w:val="Domylnaczcionkaakapitu"/>
    <w:rsid w:val="009B57BC"/>
  </w:style>
  <w:style w:type="paragraph" w:styleId="Stopka">
    <w:name w:val="footer"/>
    <w:basedOn w:val="Normalny"/>
    <w:link w:val="StopkaZnak"/>
    <w:rsid w:val="009B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57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D4B"/>
    <w:pPr>
      <w:ind w:left="720"/>
      <w:contextualSpacing/>
    </w:pPr>
  </w:style>
  <w:style w:type="table" w:styleId="Tabela-Siatka">
    <w:name w:val="Table Grid"/>
    <w:basedOn w:val="Standardowy"/>
    <w:uiPriority w:val="59"/>
    <w:rsid w:val="0089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1AFD-F07D-4A65-9FCE-9A6A0A7B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31</Pages>
  <Words>7217</Words>
  <Characters>43305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Bernarda</cp:lastModifiedBy>
  <cp:revision>56</cp:revision>
  <cp:lastPrinted>2012-01-20T08:58:00Z</cp:lastPrinted>
  <dcterms:created xsi:type="dcterms:W3CDTF">2012-01-11T08:39:00Z</dcterms:created>
  <dcterms:modified xsi:type="dcterms:W3CDTF">2014-03-28T09:07:00Z</dcterms:modified>
</cp:coreProperties>
</file>